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CE01C" w14:textId="7C793988" w:rsidR="004B6E12" w:rsidRPr="00AC774F" w:rsidRDefault="00C13B83" w:rsidP="004B6E1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C774F">
        <w:rPr>
          <w:rFonts w:ascii="Times New Roman" w:hAnsi="Times New Roman"/>
          <w:b/>
          <w:caps/>
          <w:sz w:val="24"/>
          <w:szCs w:val="24"/>
        </w:rPr>
        <w:t xml:space="preserve">CHEMIa </w:t>
      </w:r>
      <w:r w:rsidR="004B6E12" w:rsidRPr="00AC774F">
        <w:rPr>
          <w:rFonts w:ascii="Times New Roman" w:hAnsi="Times New Roman"/>
          <w:b/>
          <w:caps/>
          <w:sz w:val="24"/>
          <w:szCs w:val="24"/>
        </w:rPr>
        <w:t xml:space="preserve"> klasa </w:t>
      </w:r>
      <w:r w:rsidR="005B49C4" w:rsidRPr="00AC774F">
        <w:rPr>
          <w:rFonts w:ascii="Times New Roman" w:hAnsi="Times New Roman"/>
          <w:b/>
          <w:caps/>
          <w:sz w:val="24"/>
          <w:szCs w:val="24"/>
        </w:rPr>
        <w:t>IV</w:t>
      </w:r>
    </w:p>
    <w:p w14:paraId="0E2E8843" w14:textId="4F29B5BD" w:rsidR="004B6E12" w:rsidRPr="00AC774F" w:rsidRDefault="004B6E12" w:rsidP="004B6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74F">
        <w:rPr>
          <w:rFonts w:ascii="Times New Roman" w:hAnsi="Times New Roman"/>
          <w:b/>
          <w:sz w:val="24"/>
          <w:szCs w:val="24"/>
        </w:rPr>
        <w:t>Plan dydaktyczn</w:t>
      </w:r>
      <w:r w:rsidR="00891D4B" w:rsidRPr="00AC774F">
        <w:rPr>
          <w:rFonts w:ascii="Times New Roman" w:hAnsi="Times New Roman"/>
          <w:b/>
          <w:sz w:val="24"/>
          <w:szCs w:val="24"/>
        </w:rPr>
        <w:t>y</w:t>
      </w:r>
      <w:r w:rsidRPr="00AC774F">
        <w:rPr>
          <w:rFonts w:ascii="Times New Roman" w:hAnsi="Times New Roman"/>
          <w:b/>
          <w:sz w:val="24"/>
          <w:szCs w:val="24"/>
        </w:rPr>
        <w:t xml:space="preserve"> do tomu </w:t>
      </w:r>
      <w:r w:rsidR="005B49C4" w:rsidRPr="00AC774F">
        <w:rPr>
          <w:rFonts w:ascii="Times New Roman" w:hAnsi="Times New Roman"/>
          <w:b/>
          <w:sz w:val="24"/>
          <w:szCs w:val="24"/>
        </w:rPr>
        <w:t>I</w:t>
      </w:r>
      <w:r w:rsidRPr="00AC774F">
        <w:rPr>
          <w:rFonts w:ascii="Times New Roman" w:hAnsi="Times New Roman"/>
          <w:b/>
          <w:sz w:val="24"/>
          <w:szCs w:val="24"/>
        </w:rPr>
        <w:t xml:space="preserve">V podręcznika </w:t>
      </w:r>
    </w:p>
    <w:p w14:paraId="2A2E3002" w14:textId="52132E61" w:rsidR="004B6E12" w:rsidRPr="00AC774F" w:rsidRDefault="004B6E12" w:rsidP="004B6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74F">
        <w:rPr>
          <w:rFonts w:ascii="Times New Roman" w:hAnsi="Times New Roman"/>
          <w:b/>
          <w:sz w:val="24"/>
          <w:szCs w:val="24"/>
        </w:rPr>
        <w:t>(zak</w:t>
      </w:r>
      <w:r w:rsidR="00C13B83" w:rsidRPr="00AC774F">
        <w:rPr>
          <w:rFonts w:ascii="Times New Roman" w:hAnsi="Times New Roman"/>
          <w:b/>
          <w:sz w:val="24"/>
          <w:szCs w:val="24"/>
        </w:rPr>
        <w:t xml:space="preserve">res </w:t>
      </w:r>
      <w:r w:rsidRPr="00AC774F">
        <w:rPr>
          <w:rFonts w:ascii="Times New Roman" w:hAnsi="Times New Roman"/>
          <w:b/>
          <w:sz w:val="24"/>
          <w:szCs w:val="24"/>
        </w:rPr>
        <w:t xml:space="preserve"> rozszerzony)</w:t>
      </w:r>
    </w:p>
    <w:p w14:paraId="48F48302" w14:textId="77777777" w:rsidR="004B6E12" w:rsidRPr="00AC774F" w:rsidRDefault="004B6E12" w:rsidP="004B6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1F3FAC" w14:textId="77777777" w:rsidR="00C13B83" w:rsidRPr="00AC774F" w:rsidRDefault="00C13B83" w:rsidP="00C13B83">
      <w:pPr>
        <w:spacing w:after="41"/>
        <w:ind w:left="41" w:hanging="10"/>
        <w:rPr>
          <w:rFonts w:ascii="Times New Roman" w:hAnsi="Times New Roman"/>
          <w:sz w:val="24"/>
          <w:szCs w:val="24"/>
        </w:rPr>
      </w:pPr>
      <w:r w:rsidRPr="00AC774F">
        <w:rPr>
          <w:rFonts w:ascii="Times New Roman" w:eastAsia="Times New Roman" w:hAnsi="Times New Roman"/>
          <w:sz w:val="24"/>
          <w:szCs w:val="24"/>
        </w:rPr>
        <w:t>Autorki: Małgorzata Czaja, Agata Latuszek</w:t>
      </w:r>
    </w:p>
    <w:p w14:paraId="43EA7B7C" w14:textId="102F64D2" w:rsidR="00C13B83" w:rsidRPr="00AC774F" w:rsidRDefault="00C13B83" w:rsidP="00C13B83">
      <w:pPr>
        <w:spacing w:after="15"/>
        <w:rPr>
          <w:rFonts w:ascii="Times New Roman" w:hAnsi="Times New Roman"/>
          <w:sz w:val="24"/>
          <w:szCs w:val="24"/>
        </w:rPr>
      </w:pPr>
      <w:r w:rsidRPr="00AC774F">
        <w:rPr>
          <w:rFonts w:ascii="Times New Roman" w:eastAsia="Times New Roman" w:hAnsi="Times New Roman"/>
          <w:sz w:val="24"/>
          <w:szCs w:val="24"/>
        </w:rPr>
        <w:t xml:space="preserve">Propozycja planu dydaktycznego dla treści zawartych w podręczniku </w:t>
      </w:r>
      <w:r w:rsidRPr="00AC774F">
        <w:rPr>
          <w:rFonts w:ascii="Times New Roman" w:eastAsia="Times New Roman" w:hAnsi="Times New Roman"/>
          <w:i/>
          <w:sz w:val="24"/>
          <w:szCs w:val="24"/>
        </w:rPr>
        <w:t>Chemia 4. Podręcznik dla szkół ponadpodstawowych. Zakres rozszerzony</w:t>
      </w:r>
      <w:r w:rsidRPr="00AC774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E6CDC42" w14:textId="053B8FA7" w:rsidR="004B6E12" w:rsidRPr="00AC774F" w:rsidRDefault="00C13B83" w:rsidP="00C13B83">
      <w:pPr>
        <w:spacing w:after="45"/>
        <w:ind w:left="31"/>
        <w:rPr>
          <w:rFonts w:ascii="Times New Roman" w:hAnsi="Times New Roman"/>
          <w:sz w:val="24"/>
          <w:szCs w:val="24"/>
        </w:rPr>
      </w:pPr>
      <w:r w:rsidRPr="00AC774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14AAF82" w14:textId="77777777" w:rsidR="004B6E12" w:rsidRPr="00AC774F" w:rsidRDefault="004B6E12" w:rsidP="004B6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992"/>
        <w:gridCol w:w="1418"/>
        <w:gridCol w:w="2407"/>
        <w:gridCol w:w="3119"/>
        <w:gridCol w:w="1701"/>
        <w:gridCol w:w="1986"/>
        <w:gridCol w:w="993"/>
      </w:tblGrid>
      <w:tr w:rsidR="004B6E12" w:rsidRPr="00AC774F" w14:paraId="04DB9EF5" w14:textId="77777777" w:rsidTr="00C13B83">
        <w:trPr>
          <w:trHeight w:val="20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FED9" w14:textId="77777777" w:rsidR="004B6E12" w:rsidRPr="00AC774F" w:rsidRDefault="004B6E12" w:rsidP="0002621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C774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7E88" w14:textId="77777777" w:rsidR="004B6E12" w:rsidRPr="00AC774F" w:rsidRDefault="004B6E12" w:rsidP="008408F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C774F">
              <w:rPr>
                <w:rFonts w:ascii="Times New Roman" w:hAnsi="Times New Roman"/>
                <w:b/>
                <w:iCs/>
                <w:sz w:val="24"/>
                <w:szCs w:val="24"/>
              </w:rPr>
              <w:t>Temat (rozumiany jako lekcja)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0DFC" w14:textId="77777777" w:rsidR="004B6E12" w:rsidRPr="00AC774F" w:rsidRDefault="004B6E12" w:rsidP="0002621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C774F">
              <w:rPr>
                <w:rFonts w:ascii="Times New Roman" w:hAnsi="Times New Roman"/>
                <w:b/>
                <w:iCs/>
                <w:sz w:val="24"/>
                <w:szCs w:val="24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4993" w14:textId="0E2DE496" w:rsidR="004B6E12" w:rsidRPr="00AC774F" w:rsidRDefault="004B6E12" w:rsidP="008408F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C774F">
              <w:rPr>
                <w:rFonts w:ascii="Times New Roman" w:hAnsi="Times New Roman"/>
                <w:b/>
                <w:iCs/>
                <w:sz w:val="24"/>
                <w:szCs w:val="24"/>
              </w:rPr>
              <w:t>Treści podstawy programowej. Cele kształcenia – wymagania ogólne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FD62" w14:textId="6759684F" w:rsidR="004B6E12" w:rsidRPr="00AC774F" w:rsidRDefault="004B6E12" w:rsidP="008408F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C774F">
              <w:rPr>
                <w:rFonts w:ascii="Times New Roman" w:hAnsi="Times New Roman"/>
                <w:b/>
                <w:iCs/>
                <w:sz w:val="24"/>
                <w:szCs w:val="24"/>
              </w:rPr>
              <w:t>Cele ogólne</w:t>
            </w:r>
            <w:r w:rsidR="00C13B83" w:rsidRPr="00AC774F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14:paraId="463B5BC0" w14:textId="3DFB28CF" w:rsidR="00C13B83" w:rsidRPr="00AC774F" w:rsidRDefault="00C13B83" w:rsidP="008408F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C774F">
              <w:rPr>
                <w:rFonts w:ascii="Times New Roman" w:hAnsi="Times New Roman"/>
                <w:b/>
                <w:iCs/>
                <w:sz w:val="24"/>
                <w:szCs w:val="24"/>
              </w:rPr>
              <w:t>Uczeń: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BC4C" w14:textId="77777777" w:rsidR="004B6E12" w:rsidRPr="00AC774F" w:rsidRDefault="004B6E12" w:rsidP="008408F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C774F">
              <w:rPr>
                <w:rFonts w:ascii="Times New Roman" w:hAnsi="Times New Roman"/>
                <w:b/>
                <w:iCs/>
                <w:sz w:val="24"/>
                <w:szCs w:val="24"/>
              </w:rPr>
              <w:t>Kształcone umiejętności.</w:t>
            </w:r>
          </w:p>
          <w:p w14:paraId="04B3B0DD" w14:textId="77777777" w:rsidR="004B6E12" w:rsidRPr="00AC774F" w:rsidRDefault="004B6E12" w:rsidP="008408F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C774F">
              <w:rPr>
                <w:rFonts w:ascii="Times New Roman" w:hAnsi="Times New Roman"/>
                <w:b/>
                <w:iCs/>
                <w:sz w:val="24"/>
                <w:szCs w:val="24"/>
              </w:rPr>
              <w:t>Uczeń: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CE7F" w14:textId="77777777" w:rsidR="004B6E12" w:rsidRPr="00AC774F" w:rsidRDefault="004B6E12" w:rsidP="008408F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C774F">
              <w:rPr>
                <w:rFonts w:ascii="Times New Roman" w:hAnsi="Times New Roman"/>
                <w:b/>
                <w:iCs/>
                <w:sz w:val="24"/>
                <w:szCs w:val="24"/>
              </w:rPr>
              <w:t>Propozycje metod nauczania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D186" w14:textId="77777777" w:rsidR="004B6E12" w:rsidRPr="00AC774F" w:rsidRDefault="004B6E12" w:rsidP="008408F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C774F">
              <w:rPr>
                <w:rFonts w:ascii="Times New Roman" w:hAnsi="Times New Roman"/>
                <w:b/>
                <w:iCs/>
                <w:sz w:val="24"/>
                <w:szCs w:val="24"/>
              </w:rPr>
              <w:t>Propozycje środków dydaktycznych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F765" w14:textId="77777777" w:rsidR="004B6E12" w:rsidRPr="00AC774F" w:rsidRDefault="004B6E12" w:rsidP="0002621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C774F">
              <w:rPr>
                <w:rFonts w:ascii="Times New Roman" w:hAnsi="Times New Roman"/>
                <w:b/>
                <w:iCs/>
                <w:sz w:val="24"/>
                <w:szCs w:val="24"/>
              </w:rPr>
              <w:t>Uwagi</w:t>
            </w:r>
          </w:p>
        </w:tc>
      </w:tr>
      <w:tr w:rsidR="00C13B83" w:rsidRPr="00AC774F" w14:paraId="3A788DFC" w14:textId="77777777" w:rsidTr="00C13B83">
        <w:trPr>
          <w:trHeight w:val="20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0D79" w14:textId="4C1640C6" w:rsidR="00C13B83" w:rsidRPr="00AC774F" w:rsidRDefault="00C13B83" w:rsidP="0002621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C774F">
              <w:rPr>
                <w:rFonts w:ascii="Times New Roman" w:hAnsi="Times New Roman"/>
                <w:b/>
                <w:iCs/>
                <w:sz w:val="24"/>
                <w:szCs w:val="24"/>
              </w:rPr>
              <w:t>Białka</w:t>
            </w:r>
          </w:p>
        </w:tc>
      </w:tr>
      <w:tr w:rsidR="00EC7781" w:rsidRPr="00AC774F" w14:paraId="4E61F120" w14:textId="77777777" w:rsidTr="00C13B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D87E" w14:textId="332A12B7" w:rsidR="00EC7781" w:rsidRPr="00AC774F" w:rsidRDefault="00EC7781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6285" w14:textId="13A6CA18" w:rsidR="00EC7781" w:rsidRPr="00AC774F" w:rsidRDefault="00C13B83" w:rsidP="008408F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Przypomnienie z tomu 3 (Białka jako polimery kondensacyjne aminokwasów)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4ED4" w14:textId="77777777" w:rsidR="00EC7781" w:rsidRPr="00AC774F" w:rsidRDefault="000E64D6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E822" w14:textId="77777777" w:rsidR="00C13B83" w:rsidRPr="00AC774F" w:rsidRDefault="00C13B83" w:rsidP="00C13B83">
            <w:pPr>
              <w:pStyle w:val="Tekstglowny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AC774F">
              <w:rPr>
                <w:rFonts w:eastAsia="Times New Roman"/>
                <w:color w:val="000000"/>
                <w:sz w:val="24"/>
                <w:szCs w:val="24"/>
              </w:rPr>
              <w:t>XIX,</w:t>
            </w:r>
          </w:p>
          <w:p w14:paraId="5BE305CE" w14:textId="509235D8" w:rsidR="00FB1F78" w:rsidRPr="00AC774F" w:rsidRDefault="00C13B83" w:rsidP="00C13B83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  <w:lang w:val="en-GB"/>
              </w:rPr>
            </w:pPr>
            <w:r w:rsidRPr="00AC774F">
              <w:rPr>
                <w:rFonts w:ascii="Times New Roman" w:eastAsia="Times New Roman" w:hAnsi="Times New Roman"/>
                <w:color w:val="595959"/>
                <w:sz w:val="24"/>
                <w:szCs w:val="24"/>
              </w:rPr>
              <w:t>(XII.2, XII.3, XVIII.11, XVIII.12, XVIII.14, XVIII.15, XVIII.16)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0197" w14:textId="29977ACC" w:rsidR="00EC7781" w:rsidRPr="00AC774F" w:rsidRDefault="00C13B83" w:rsidP="000E64D6">
            <w:pPr>
              <w:pStyle w:val="Tekstglowny"/>
              <w:jc w:val="left"/>
              <w:rPr>
                <w:color w:val="FF0000"/>
                <w:sz w:val="24"/>
                <w:szCs w:val="24"/>
              </w:rPr>
            </w:pPr>
            <w:r w:rsidRPr="00AC774F">
              <w:rPr>
                <w:rFonts w:eastAsia="Times New Roman"/>
                <w:sz w:val="24"/>
                <w:szCs w:val="24"/>
              </w:rPr>
              <w:t>– opisuje budowę białek (jako polimerów kondensacyjnych aminokwasów)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5217" w14:textId="77777777" w:rsidR="00C13B83" w:rsidRPr="00AC774F" w:rsidRDefault="00C13B83" w:rsidP="00C13B83">
            <w:pPr>
              <w:pStyle w:val="Default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>– omawia budowę białek (polipeptydów) jako polimerów kondensacyjnych aminokwasów</w:t>
            </w:r>
          </w:p>
          <w:p w14:paraId="69EB143E" w14:textId="77777777" w:rsidR="00C13B83" w:rsidRPr="00AC774F" w:rsidRDefault="00C13B83" w:rsidP="00C13B83">
            <w:pPr>
              <w:pStyle w:val="Default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>– na podstawie wzorów sumarycznych i opisu budowy określa, czy dany związek należy do aminokwasów</w:t>
            </w:r>
          </w:p>
          <w:p w14:paraId="2AD59301" w14:textId="7A749132" w:rsidR="00EC7781" w:rsidRPr="00AC774F" w:rsidRDefault="00C13B83" w:rsidP="00C13B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pisze równania reakcji kondensacji cząsteczek aminokwasów (o podanych wzorach) prowadzące do powstania di- i </w:t>
            </w:r>
            <w:proofErr w:type="spellStart"/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tripeptydów</w:t>
            </w:r>
            <w:proofErr w:type="spellEnd"/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i wskazuje wiązania peptydowe w otrzymanych produktach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9F50" w14:textId="77777777" w:rsidR="00C13B83" w:rsidRPr="00AC774F" w:rsidRDefault="00C13B83" w:rsidP="00C13B83">
            <w:pPr>
              <w:pStyle w:val="Default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lastRenderedPageBreak/>
              <w:t>– dyskusja</w:t>
            </w:r>
          </w:p>
          <w:p w14:paraId="181BB4E1" w14:textId="77777777" w:rsidR="00C13B83" w:rsidRPr="00AC774F" w:rsidRDefault="00C13B83" w:rsidP="00C13B83">
            <w:pPr>
              <w:pStyle w:val="Default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>– pogadanka</w:t>
            </w:r>
          </w:p>
          <w:p w14:paraId="565A08FC" w14:textId="79F6D607" w:rsidR="00EC7781" w:rsidRPr="00AC774F" w:rsidRDefault="00C13B83" w:rsidP="00C13B83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praca indywidualna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E194" w14:textId="150E479D" w:rsidR="00EC7781" w:rsidRPr="00AC774F" w:rsidRDefault="00C13B83" w:rsidP="00C13B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karta pracy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A822" w14:textId="77777777" w:rsidR="00EC7781" w:rsidRPr="00AC774F" w:rsidRDefault="00EC7781" w:rsidP="0002621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52417" w:rsidRPr="00AC774F" w14:paraId="7B8F88BD" w14:textId="77777777" w:rsidTr="00C13B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2B20" w14:textId="00726A0D" w:rsidR="00A52417" w:rsidRPr="00AC774F" w:rsidRDefault="00C13B83" w:rsidP="00C13B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1D94" w14:textId="219987D8" w:rsidR="00A52417" w:rsidRPr="00AC774F" w:rsidRDefault="00C13B83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Struktura białek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7E05" w14:textId="0BC7E69D" w:rsidR="00A52417" w:rsidRPr="00AC774F" w:rsidRDefault="00C13B83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2–3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16BA" w14:textId="765AEA2C" w:rsidR="00B22C87" w:rsidRPr="00AC774F" w:rsidRDefault="00C13B83" w:rsidP="00C13B83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XIX.2., XIX.3.</w:t>
            </w:r>
          </w:p>
          <w:p w14:paraId="2440429B" w14:textId="77777777" w:rsidR="00FA571A" w:rsidRPr="00AC774F" w:rsidRDefault="00FA571A" w:rsidP="00C13B83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4666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 xml:space="preserve">– opisuje strukturę drugorzędową białek (α- i β-) </w:t>
            </w:r>
          </w:p>
          <w:p w14:paraId="4E7398B0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 xml:space="preserve">– omawia wpływ istnienia wiązań wodorowych na stabilizację struktury białek </w:t>
            </w:r>
          </w:p>
          <w:p w14:paraId="43B5656A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 xml:space="preserve">– opisuje trzeciorzędową strukturę i wyjaśnia jej znaczenie </w:t>
            </w:r>
          </w:p>
          <w:p w14:paraId="2100664E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 xml:space="preserve">– określa wpływ reszt aminokwasowych </w:t>
            </w:r>
            <w:r w:rsidRPr="00AC774F">
              <w:rPr>
                <w:rFonts w:eastAsia="Times New Roman"/>
                <w:i/>
                <w:iCs/>
              </w:rPr>
              <w:t>R</w:t>
            </w:r>
            <w:r w:rsidRPr="00AC774F">
              <w:rPr>
                <w:rFonts w:eastAsia="Times New Roman"/>
              </w:rPr>
              <w:t xml:space="preserve">– zawartych białku na tworzenie się wiązań jonowych, mostków </w:t>
            </w:r>
            <w:proofErr w:type="spellStart"/>
            <w:r w:rsidRPr="00AC774F">
              <w:rPr>
                <w:rFonts w:eastAsia="Times New Roman"/>
              </w:rPr>
              <w:t>disiarczkowych</w:t>
            </w:r>
            <w:proofErr w:type="spellEnd"/>
            <w:r w:rsidRPr="00AC774F">
              <w:rPr>
                <w:rFonts w:eastAsia="Times New Roman"/>
              </w:rPr>
              <w:t xml:space="preserve">, wiązań wodorowych i istnienie oddziaływań van der </w:t>
            </w:r>
            <w:proofErr w:type="spellStart"/>
            <w:r w:rsidRPr="00AC774F">
              <w:rPr>
                <w:rFonts w:eastAsia="Times New Roman"/>
              </w:rPr>
              <w:t>Waalsa</w:t>
            </w:r>
            <w:proofErr w:type="spellEnd"/>
          </w:p>
          <w:p w14:paraId="75E3AA07" w14:textId="77777777" w:rsidR="00CA128F" w:rsidRPr="00AC774F" w:rsidRDefault="00CA128F" w:rsidP="00CA12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FEC4B5" w14:textId="77777777" w:rsidR="002D7537" w:rsidRPr="00AC774F" w:rsidRDefault="002D7537" w:rsidP="00CA128F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F0C3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>– uzasadnia istnienie wielkiej liczby białek</w:t>
            </w:r>
          </w:p>
          <w:p w14:paraId="2A595064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>– na podstawie opisu budowy klasyfikuje dany związek jako białko</w:t>
            </w:r>
          </w:p>
          <w:p w14:paraId="3F6DE75E" w14:textId="77777777" w:rsidR="001D0D8A" w:rsidRPr="00AC774F" w:rsidRDefault="001D0D8A" w:rsidP="001D0D8A">
            <w:pPr>
              <w:spacing w:after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 xml:space="preserve">– omawia strukturę drugorzędową białek(α- i β-) </w:t>
            </w:r>
          </w:p>
          <w:p w14:paraId="7651CF39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 xml:space="preserve">– omawia wpływ istnienia wiązań wodorowych na stabilizację struktury białek </w:t>
            </w:r>
          </w:p>
          <w:p w14:paraId="3B87A1E3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>– opisuje trzeciorzędowa strukturę i wyjaśnia jej znaczenie</w:t>
            </w:r>
          </w:p>
          <w:p w14:paraId="5D5A55C2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>– wyjaśnia stabilizację tej struktury przez grupy R– zawarte w resztach aminokwasów</w:t>
            </w:r>
          </w:p>
          <w:p w14:paraId="6D98DA93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 xml:space="preserve">– opisuje proces tworzenia się wiązań wodorowych i mostków </w:t>
            </w:r>
            <w:proofErr w:type="spellStart"/>
            <w:r w:rsidRPr="00AC774F">
              <w:rPr>
                <w:rFonts w:eastAsia="Times New Roman"/>
              </w:rPr>
              <w:t>disiarczkowych</w:t>
            </w:r>
            <w:proofErr w:type="spellEnd"/>
            <w:r w:rsidRPr="00AC774F">
              <w:rPr>
                <w:rFonts w:eastAsia="Times New Roman"/>
              </w:rPr>
              <w:t xml:space="preserve"> w strukturach białek</w:t>
            </w:r>
          </w:p>
          <w:p w14:paraId="1C063736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 xml:space="preserve">– omawia występujące w cząsteczkach białek oddziaływania van der </w:t>
            </w:r>
            <w:proofErr w:type="spellStart"/>
            <w:r w:rsidRPr="00AC774F">
              <w:rPr>
                <w:rFonts w:eastAsia="Times New Roman"/>
              </w:rPr>
              <w:t>Waalsa</w:t>
            </w:r>
            <w:proofErr w:type="spellEnd"/>
          </w:p>
          <w:p w14:paraId="02CAD709" w14:textId="77777777" w:rsidR="007F66F3" w:rsidRPr="00AC774F" w:rsidRDefault="001D0D8A" w:rsidP="001D0D8A">
            <w:pPr>
              <w:pStyle w:val="Zadania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– dokonuje podziału białek ze względu na ich zdolność do rozpuszczania się w</w:t>
            </w:r>
          </w:p>
          <w:p w14:paraId="29058664" w14:textId="4E91ED59" w:rsidR="001D0D8A" w:rsidRPr="00AC774F" w:rsidRDefault="001D0D8A" w:rsidP="001D0D8A">
            <w:pPr>
              <w:pStyle w:val="Zadania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wodzie i skład łańcucha </w:t>
            </w:r>
            <w:r w:rsidRPr="00AC774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>polipeptydowego oraz pełnione funkcje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5C6E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lastRenderedPageBreak/>
              <w:t>problemowa</w:t>
            </w:r>
          </w:p>
          <w:p w14:paraId="1B7BCA1F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>– dyskusja</w:t>
            </w:r>
          </w:p>
          <w:p w14:paraId="7705B8C9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>– pogadanka</w:t>
            </w:r>
          </w:p>
          <w:p w14:paraId="5675171B" w14:textId="318EF9B2" w:rsidR="005F431F" w:rsidRPr="00AC774F" w:rsidRDefault="001D0D8A" w:rsidP="001D0D8A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praca indywidualna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69A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>– podręcznik</w:t>
            </w:r>
          </w:p>
          <w:p w14:paraId="6DC899E7" w14:textId="1E3F3F33" w:rsidR="00A52417" w:rsidRPr="00AC774F" w:rsidRDefault="001D0D8A" w:rsidP="001D0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karta pracy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1A52" w14:textId="77777777" w:rsidR="00A52417" w:rsidRPr="00AC774F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52417" w:rsidRPr="00AC774F" w14:paraId="2C811FBA" w14:textId="77777777" w:rsidTr="00C13B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A967" w14:textId="77777777" w:rsidR="00A52417" w:rsidRPr="00AC774F" w:rsidRDefault="00794EF1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C03E" w14:textId="194286EA" w:rsidR="00A52417" w:rsidRPr="00AC774F" w:rsidRDefault="001D0D8A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 xml:space="preserve"> Reakcje białek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CC9D" w14:textId="30723195" w:rsidR="00A52417" w:rsidRPr="00AC774F" w:rsidRDefault="001D0D8A" w:rsidP="005B4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4–5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8798" w14:textId="2F3502A7" w:rsidR="00865FCD" w:rsidRPr="00AC774F" w:rsidRDefault="001D0D8A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XIX.2., XIX.3., XIX.4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9D8C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>– wyjaśnia przyczynę denaturacji białek wywołanej oddziaływaniem na nie soli metali ciężkich i wysokiej temperatury</w:t>
            </w:r>
          </w:p>
          <w:p w14:paraId="4502E92A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>– wymienia czynniki wywołujące wysalanie białek i wyjaśnia ten proces</w:t>
            </w:r>
          </w:p>
          <w:p w14:paraId="1BB7B9EA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>– projektuje i wykonuje doświadczenie pozwalające wykazać wpływ różnych substancji i podwyższonej temperatury na strukturę cząsteczek białek</w:t>
            </w:r>
          </w:p>
          <w:p w14:paraId="13F7A75F" w14:textId="72640EAF" w:rsidR="001D20CA" w:rsidRPr="00AC774F" w:rsidRDefault="001D0D8A" w:rsidP="001D0D8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planuje i wykonuje doświadczenia pozwalające na identyfikację białek (reakcja biuretowa i ksantoproteinowa)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89DA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>– wyjaśnia przyczynę denaturacji białek</w:t>
            </w:r>
          </w:p>
          <w:p w14:paraId="53E445C3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>– wymienia czynniki wywołujące denaturację białek</w:t>
            </w:r>
          </w:p>
          <w:p w14:paraId="7755344F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>– wymienia czynniki wywołujące wsysanie białek i wyjaśnia ten proces</w:t>
            </w:r>
          </w:p>
          <w:p w14:paraId="1AC4BF2D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 xml:space="preserve">– wyjaśnia, czym proces wysalania różni się od procesu denaturacji </w:t>
            </w:r>
          </w:p>
          <w:p w14:paraId="08E6DA39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>– stosuje zasady bezpieczeństwa podczas wykonywania eksperymentów chemicznych</w:t>
            </w:r>
          </w:p>
          <w:p w14:paraId="1B4E6B04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>– opisuje eksperyment chemiczny, uwzględniając: szkło i sprzęt laboratoryjny, odczynniki chemiczne, obserwacje i wnioski</w:t>
            </w:r>
          </w:p>
          <w:p w14:paraId="2A6C35AC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>– projektuje i wykonuje doświadczenia pozwalające wykazać wpływ różnych substancji i ogrzewania na strukturę cząsteczek białek</w:t>
            </w:r>
          </w:p>
          <w:p w14:paraId="0BD11A5A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>– planuje i wykonuje doświadczenia pozwalające na identyfikację białek</w:t>
            </w:r>
          </w:p>
          <w:p w14:paraId="6FECAA56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>– opisuje reakcje charakterystyczne białek</w:t>
            </w:r>
          </w:p>
          <w:p w14:paraId="654F958F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lastRenderedPageBreak/>
              <w:t>– opisuje rolę białek w organizmie człowieka oraz występowanie białek w artykułach spożywczych</w:t>
            </w:r>
          </w:p>
          <w:p w14:paraId="0908CBA0" w14:textId="2ECDCE4A" w:rsidR="001D0D8A" w:rsidRPr="00AC774F" w:rsidRDefault="001D0D8A" w:rsidP="001D0D8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4FCEE890" w14:textId="6027FB68" w:rsidR="004D5E9C" w:rsidRPr="00AC774F" w:rsidRDefault="004D5E9C" w:rsidP="004D5E9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F29D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lastRenderedPageBreak/>
              <w:t>– problemowa</w:t>
            </w:r>
          </w:p>
          <w:p w14:paraId="0AA35A17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>– dyskusja</w:t>
            </w:r>
          </w:p>
          <w:p w14:paraId="37C3CAF2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>– praktyczna – eksperyment (w grupach)</w:t>
            </w:r>
          </w:p>
          <w:p w14:paraId="6D4D6E4B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>– pogadanka</w:t>
            </w:r>
          </w:p>
          <w:p w14:paraId="172BB641" w14:textId="4E8D1EEB" w:rsidR="00B572B5" w:rsidRPr="00AC774F" w:rsidRDefault="001D0D8A" w:rsidP="001D0D8A">
            <w:pPr>
              <w:pStyle w:val="Bezodstpw"/>
              <w:tabs>
                <w:tab w:val="left" w:pos="421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praca indywidualna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1722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>podręcznik</w:t>
            </w:r>
          </w:p>
          <w:p w14:paraId="27366E03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>– karty pracy</w:t>
            </w:r>
          </w:p>
          <w:p w14:paraId="6E2729E6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>– odczynniki: białko jaja kurzego, 5-procentowy roztwór azotanu(V) ołowiu(II), chlorek sodu, etanol, roztwór siarczanu(VI) miedzi(II), roztwór wodorotlenku sodu, próbki artykułów bogatych w białko (biały twaróg, ugotowane jajka, pasterki wędlin, ptasie pióra, nitka wełniana), stężony kwas azotowy(V), woda destylowana</w:t>
            </w:r>
          </w:p>
          <w:p w14:paraId="02FB9DA1" w14:textId="6F7F6153" w:rsidR="00A52417" w:rsidRPr="00AC774F" w:rsidRDefault="001D0D8A" w:rsidP="001D0D8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 xml:space="preserve">– sprzęt laboratoryjny: </w:t>
            </w: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probówki, pipety Pasteura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DDF1" w14:textId="77777777" w:rsidR="00A52417" w:rsidRPr="00AC774F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D0D8A" w:rsidRPr="00AC774F" w14:paraId="6D534DA3" w14:textId="77777777" w:rsidTr="00B168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DD61" w14:textId="77777777" w:rsidR="001D0D8A" w:rsidRPr="00AC774F" w:rsidRDefault="001D0D8A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361" w14:textId="2DB87774" w:rsidR="001D0D8A" w:rsidRPr="00AC774F" w:rsidRDefault="001D0D8A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Podsumowanie wiadomości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9072" w14:textId="4C000223" w:rsidR="001D0D8A" w:rsidRPr="00AC774F" w:rsidRDefault="001D0D8A" w:rsidP="005B4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610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 xml:space="preserve">do wykorzystania: </w:t>
            </w:r>
          </w:p>
          <w:p w14:paraId="75B0A1E3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>– zadania w podręczniku</w:t>
            </w:r>
          </w:p>
          <w:p w14:paraId="143F65A6" w14:textId="77777777" w:rsidR="001D0D8A" w:rsidRPr="00AC774F" w:rsidRDefault="001D0D8A" w:rsidP="001D0D8A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>– karty pracy</w:t>
            </w:r>
          </w:p>
          <w:p w14:paraId="53A39ABE" w14:textId="5F2B3F3C" w:rsidR="001D0D8A" w:rsidRPr="00AC774F" w:rsidRDefault="001D0D8A" w:rsidP="001D0D8A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wybrane zadania z arkuszy maturalnych</w:t>
            </w:r>
          </w:p>
          <w:p w14:paraId="4C36CC95" w14:textId="77777777" w:rsidR="001D0D8A" w:rsidRPr="00AC774F" w:rsidRDefault="001D0D8A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D0D8A" w:rsidRPr="00AC774F" w14:paraId="66A59E86" w14:textId="77777777" w:rsidTr="00433E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5A6E" w14:textId="77777777" w:rsidR="001D0D8A" w:rsidRPr="00AC774F" w:rsidRDefault="001D0D8A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FD4F" w14:textId="594E2B15" w:rsidR="001D0D8A" w:rsidRPr="00AC774F" w:rsidRDefault="001D0D8A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Sprawdzian wiadomości i umiejętności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A740" w14:textId="0C248F28" w:rsidR="001D0D8A" w:rsidRPr="00AC774F" w:rsidRDefault="001D0D8A" w:rsidP="005B4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6851" w14:textId="32C3199E" w:rsidR="001D0D8A" w:rsidRPr="00AC774F" w:rsidRDefault="001D0D8A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75087" w:rsidRPr="00AC774F" w14:paraId="0901CE8D" w14:textId="77777777" w:rsidTr="00907C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763C" w14:textId="77777777" w:rsidR="00275087" w:rsidRPr="00AC774F" w:rsidRDefault="00275087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C9CB" w14:textId="0B1D4D71" w:rsidR="00275087" w:rsidRPr="00AC774F" w:rsidRDefault="00275087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Omówienie wyników i analiza sprawdzianu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3D18" w14:textId="291C039B" w:rsidR="00275087" w:rsidRPr="00AC774F" w:rsidRDefault="00275087" w:rsidP="005B4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278A" w14:textId="77777777" w:rsidR="00275087" w:rsidRPr="00AC774F" w:rsidRDefault="0027508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75087" w:rsidRPr="00AC774F" w14:paraId="1C89DB6A" w14:textId="77777777" w:rsidTr="00F25CA3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FF38" w14:textId="797FAB27" w:rsidR="00275087" w:rsidRPr="00AC774F" w:rsidRDefault="00275087" w:rsidP="00026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C7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Cukry</w:t>
            </w:r>
          </w:p>
        </w:tc>
      </w:tr>
      <w:tr w:rsidR="00A52417" w:rsidRPr="00AC774F" w14:paraId="50966A64" w14:textId="77777777" w:rsidTr="00C13B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9C9D" w14:textId="77777777" w:rsidR="00A52417" w:rsidRPr="00AC774F" w:rsidRDefault="00DC3A06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3DA8" w14:textId="5CB2C9FE" w:rsidR="00275087" w:rsidRPr="00AC774F" w:rsidRDefault="00275087" w:rsidP="00275087">
            <w:pPr>
              <w:pStyle w:val="Default"/>
            </w:pPr>
            <w:r w:rsidRPr="00AC774F">
              <w:t xml:space="preserve"> Cukry proste </w:t>
            </w:r>
          </w:p>
          <w:p w14:paraId="134DFF04" w14:textId="3693914A" w:rsidR="00A52417" w:rsidRPr="00AC774F" w:rsidRDefault="00A52417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F6F9" w14:textId="773E36C5" w:rsidR="00A52417" w:rsidRPr="00AC774F" w:rsidRDefault="00275087" w:rsidP="00AC77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6676" w14:textId="7130B8BF" w:rsidR="00745A87" w:rsidRPr="00AC774F" w:rsidRDefault="00275087" w:rsidP="00A8120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XX.1., XX.2., XX.3</w:t>
            </w:r>
          </w:p>
          <w:p w14:paraId="3E566A4F" w14:textId="56398871" w:rsidR="00745A87" w:rsidRPr="00AC774F" w:rsidRDefault="00745A87" w:rsidP="00A8120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D5C2" w14:textId="77777777" w:rsidR="00275087" w:rsidRPr="00AC774F" w:rsidRDefault="00275087" w:rsidP="00275087">
            <w:pPr>
              <w:pStyle w:val="Default"/>
            </w:pPr>
            <w:r w:rsidRPr="00AC774F">
              <w:t>– dokonuje podziału cukrów na proste i złożone, klasyfikuje cukry proste ze względu na grupę funkcyjną i wielkość cząsteczki</w:t>
            </w:r>
          </w:p>
          <w:p w14:paraId="7CE7546E" w14:textId="77777777" w:rsidR="00275087" w:rsidRPr="00AC774F" w:rsidRDefault="00275087" w:rsidP="00275087">
            <w:pPr>
              <w:pStyle w:val="Default"/>
            </w:pPr>
            <w:r w:rsidRPr="00AC774F">
              <w:t xml:space="preserve">– zapisuje wzory łańcuchowe: rybozy, 2-deoksyrybozy, glukozy i fruktozy oraz wykazuje, że cukry proste należą do </w:t>
            </w:r>
            <w:proofErr w:type="spellStart"/>
            <w:r w:rsidRPr="00AC774F">
              <w:lastRenderedPageBreak/>
              <w:t>polihydroksyaldehydów</w:t>
            </w:r>
            <w:proofErr w:type="spellEnd"/>
            <w:r w:rsidRPr="00AC774F">
              <w:t xml:space="preserve"> lub </w:t>
            </w:r>
            <w:proofErr w:type="spellStart"/>
            <w:r w:rsidRPr="00AC774F">
              <w:t>polihydroksyketonów</w:t>
            </w:r>
            <w:proofErr w:type="spellEnd"/>
            <w:r w:rsidRPr="00AC774F">
              <w:t>; rysuje wzory taflowe (</w:t>
            </w:r>
            <w:proofErr w:type="spellStart"/>
            <w:r w:rsidRPr="00AC774F">
              <w:t>Hawortha</w:t>
            </w:r>
            <w:proofErr w:type="spellEnd"/>
            <w:r w:rsidRPr="00AC774F">
              <w:t>) glukozy i fruktozy</w:t>
            </w:r>
          </w:p>
          <w:p w14:paraId="519F01D0" w14:textId="77777777" w:rsidR="00275087" w:rsidRPr="00AC774F" w:rsidRDefault="00275087" w:rsidP="00275087">
            <w:pPr>
              <w:pStyle w:val="Default"/>
            </w:pPr>
          </w:p>
          <w:p w14:paraId="4585FBFE" w14:textId="64AA20FE" w:rsidR="007537FE" w:rsidRPr="00AC774F" w:rsidRDefault="007537FE" w:rsidP="007537F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8D97" w14:textId="77777777" w:rsidR="00275087" w:rsidRPr="00AC774F" w:rsidRDefault="00275087" w:rsidP="00275087">
            <w:pPr>
              <w:pStyle w:val="Default"/>
            </w:pPr>
            <w:r w:rsidRPr="00AC774F">
              <w:lastRenderedPageBreak/>
              <w:t>– omawia podział i budowę cukrów</w:t>
            </w:r>
          </w:p>
          <w:p w14:paraId="2188943A" w14:textId="77777777" w:rsidR="00275087" w:rsidRPr="00AC774F" w:rsidRDefault="00275087" w:rsidP="00275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– klasyfikuje cukry proste ze względu na grupę funkcyjną i wielkość cząsteczki</w:t>
            </w:r>
          </w:p>
          <w:p w14:paraId="0FAB3BA8" w14:textId="77777777" w:rsidR="00275087" w:rsidRPr="00AC774F" w:rsidRDefault="00275087" w:rsidP="00275087">
            <w:pPr>
              <w:pStyle w:val="Default"/>
            </w:pPr>
            <w:r w:rsidRPr="00AC774F">
              <w:t xml:space="preserve">– wyjaśnia pojęcia: </w:t>
            </w:r>
            <w:r w:rsidRPr="00AC774F">
              <w:rPr>
                <w:i/>
                <w:iCs/>
              </w:rPr>
              <w:t>aldoza</w:t>
            </w:r>
            <w:r w:rsidRPr="00AC774F">
              <w:t xml:space="preserve">, </w:t>
            </w:r>
            <w:r w:rsidRPr="00AC774F">
              <w:rPr>
                <w:i/>
                <w:iCs/>
              </w:rPr>
              <w:t>ketoza</w:t>
            </w:r>
            <w:r w:rsidRPr="00AC774F">
              <w:t xml:space="preserve">, </w:t>
            </w:r>
            <w:r w:rsidRPr="00AC774F">
              <w:rPr>
                <w:i/>
                <w:iCs/>
              </w:rPr>
              <w:t>heksoza</w:t>
            </w:r>
            <w:r w:rsidRPr="00AC774F">
              <w:t xml:space="preserve">, </w:t>
            </w:r>
            <w:proofErr w:type="spellStart"/>
            <w:r w:rsidRPr="00AC774F">
              <w:rPr>
                <w:i/>
                <w:iCs/>
              </w:rPr>
              <w:t>anomery</w:t>
            </w:r>
            <w:proofErr w:type="spellEnd"/>
            <w:r w:rsidRPr="00AC774F">
              <w:rPr>
                <w:i/>
                <w:iCs/>
              </w:rPr>
              <w:t xml:space="preserve"> α i β</w:t>
            </w:r>
          </w:p>
          <w:p w14:paraId="041A4AFF" w14:textId="77777777" w:rsidR="00275087" w:rsidRPr="00AC774F" w:rsidRDefault="00275087" w:rsidP="00275087">
            <w:pPr>
              <w:pStyle w:val="Default"/>
            </w:pPr>
            <w:r w:rsidRPr="00AC774F">
              <w:t>– opisuje przemianę glukozy z formy łańcuchowej w formę cykliczną</w:t>
            </w:r>
          </w:p>
          <w:p w14:paraId="7FBBCE35" w14:textId="77777777" w:rsidR="00275087" w:rsidRPr="00AC774F" w:rsidRDefault="00275087" w:rsidP="00275087">
            <w:pPr>
              <w:pStyle w:val="Default"/>
            </w:pPr>
            <w:r w:rsidRPr="00AC774F">
              <w:t xml:space="preserve">– wskazuje na pochodzenie cukrów prostych, zawartych </w:t>
            </w:r>
            <w:r w:rsidRPr="00AC774F">
              <w:lastRenderedPageBreak/>
              <w:t>np. w owocach</w:t>
            </w:r>
          </w:p>
          <w:p w14:paraId="62E2C296" w14:textId="77777777" w:rsidR="00275087" w:rsidRPr="00AC774F" w:rsidRDefault="00275087" w:rsidP="00275087">
            <w:pPr>
              <w:pStyle w:val="Default"/>
            </w:pPr>
            <w:r w:rsidRPr="00AC774F">
              <w:t xml:space="preserve">– wykazuje, że cukry proste należą do </w:t>
            </w:r>
            <w:proofErr w:type="spellStart"/>
            <w:r w:rsidRPr="00AC774F">
              <w:t>polihydroksyaldehydów</w:t>
            </w:r>
            <w:proofErr w:type="spellEnd"/>
            <w:r w:rsidRPr="00AC774F">
              <w:t xml:space="preserve"> lub </w:t>
            </w:r>
            <w:proofErr w:type="spellStart"/>
            <w:r w:rsidRPr="00AC774F">
              <w:t>polihydroksyketonów</w:t>
            </w:r>
            <w:proofErr w:type="spellEnd"/>
          </w:p>
          <w:p w14:paraId="304FCDBC" w14:textId="77777777" w:rsidR="00275087" w:rsidRPr="00AC774F" w:rsidRDefault="00275087" w:rsidP="00275087">
            <w:pPr>
              <w:pStyle w:val="Default"/>
            </w:pPr>
            <w:r w:rsidRPr="00AC774F">
              <w:t>– zapisuje wzory łańcuchowe: rybozy, 2-deoksyrybozy, glukozy i fruktozy</w:t>
            </w:r>
          </w:p>
          <w:p w14:paraId="4A226576" w14:textId="00946597" w:rsidR="00AF09C6" w:rsidRPr="00AC774F" w:rsidRDefault="00275087" w:rsidP="0027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– rysuje wzory taflowe (</w:t>
            </w:r>
            <w:proofErr w:type="spellStart"/>
            <w:r w:rsidRPr="00AC774F">
              <w:rPr>
                <w:rFonts w:ascii="Times New Roman" w:hAnsi="Times New Roman"/>
                <w:sz w:val="24"/>
                <w:szCs w:val="24"/>
              </w:rPr>
              <w:t>Hawortha</w:t>
            </w:r>
            <w:proofErr w:type="spellEnd"/>
            <w:r w:rsidRPr="00AC774F">
              <w:rPr>
                <w:rFonts w:ascii="Times New Roman" w:hAnsi="Times New Roman"/>
                <w:sz w:val="24"/>
                <w:szCs w:val="24"/>
              </w:rPr>
              <w:t>) glukozy i fruktozy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2510" w14:textId="77777777" w:rsidR="00275087" w:rsidRPr="00AC774F" w:rsidRDefault="00275087" w:rsidP="00275087">
            <w:pPr>
              <w:pStyle w:val="Default"/>
            </w:pPr>
            <w:r w:rsidRPr="00AC774F">
              <w:lastRenderedPageBreak/>
              <w:t>– problemowa</w:t>
            </w:r>
          </w:p>
          <w:p w14:paraId="097DAA49" w14:textId="77777777" w:rsidR="00275087" w:rsidRPr="00AC774F" w:rsidRDefault="00275087" w:rsidP="00275087">
            <w:pPr>
              <w:pStyle w:val="Default"/>
            </w:pPr>
            <w:r w:rsidRPr="00AC774F">
              <w:t>– pogadanka</w:t>
            </w:r>
          </w:p>
          <w:p w14:paraId="34FA7355" w14:textId="77777777" w:rsidR="00275087" w:rsidRPr="00AC774F" w:rsidRDefault="00275087" w:rsidP="00275087">
            <w:pPr>
              <w:pStyle w:val="Default"/>
            </w:pPr>
            <w:r w:rsidRPr="00AC774F">
              <w:t>– pomoce wizualne</w:t>
            </w:r>
          </w:p>
          <w:p w14:paraId="0727624B" w14:textId="77777777" w:rsidR="00275087" w:rsidRPr="00AC774F" w:rsidRDefault="00275087" w:rsidP="00275087">
            <w:pPr>
              <w:pStyle w:val="Default"/>
            </w:pPr>
            <w:r w:rsidRPr="00AC774F">
              <w:t xml:space="preserve">– praca indywidualna </w:t>
            </w:r>
          </w:p>
          <w:p w14:paraId="133EC775" w14:textId="77777777" w:rsidR="00A52417" w:rsidRPr="00AC774F" w:rsidRDefault="00A52417" w:rsidP="0027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C9A5" w14:textId="77777777" w:rsidR="00275087" w:rsidRPr="00AC774F" w:rsidRDefault="00275087" w:rsidP="00275087">
            <w:pPr>
              <w:pStyle w:val="Default"/>
            </w:pPr>
            <w:r w:rsidRPr="00AC774F">
              <w:t>– podręcznik</w:t>
            </w:r>
          </w:p>
          <w:p w14:paraId="7F5A78A2" w14:textId="77777777" w:rsidR="00275087" w:rsidRPr="00AC774F" w:rsidRDefault="00275087" w:rsidP="00275087">
            <w:pPr>
              <w:pStyle w:val="Default"/>
            </w:pPr>
            <w:r w:rsidRPr="00AC774F">
              <w:t xml:space="preserve">– karta pracy </w:t>
            </w:r>
          </w:p>
          <w:p w14:paraId="6221E5F7" w14:textId="4CD2D9CF" w:rsidR="00A52417" w:rsidRPr="00AC774F" w:rsidRDefault="00275087" w:rsidP="0027508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– modele chemiczne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0D98" w14:textId="77777777" w:rsidR="00A52417" w:rsidRPr="00AC774F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0A3A3169" w14:textId="77777777" w:rsidTr="00C13B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66EE" w14:textId="77777777" w:rsidR="00A52417" w:rsidRPr="00AC774F" w:rsidRDefault="00874855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81D2" w14:textId="34016937" w:rsidR="00A52417" w:rsidRPr="00AC774F" w:rsidRDefault="00777942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Właściwości i znaczenie cukrów prostych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0219" w14:textId="1191E0FD" w:rsidR="00A52417" w:rsidRPr="00AC774F" w:rsidRDefault="00777942" w:rsidP="005B4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11–14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7BB3" w14:textId="77777777" w:rsidR="00777942" w:rsidRPr="00AC774F" w:rsidRDefault="00777942" w:rsidP="00777942">
            <w:pPr>
              <w:pStyle w:val="Default"/>
            </w:pPr>
            <w:r w:rsidRPr="00AC774F">
              <w:t>XX.2., XX.3. XX.4., XX.5.</w:t>
            </w:r>
          </w:p>
          <w:p w14:paraId="1B6CF5C9" w14:textId="58CC7424" w:rsidR="00F93007" w:rsidRPr="00AC774F" w:rsidRDefault="00777942" w:rsidP="0077794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XX.11.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001C" w14:textId="77777777" w:rsidR="00777942" w:rsidRPr="00AC774F" w:rsidRDefault="00777942" w:rsidP="00777942">
            <w:pPr>
              <w:pStyle w:val="Default"/>
            </w:pPr>
            <w:r w:rsidRPr="00AC774F">
              <w:t>– projektuje i wykonuje doświadczenie, którego wynik potwierdzi obecność grupy aldehydowej w cząsteczce glukozy</w:t>
            </w:r>
          </w:p>
          <w:p w14:paraId="48F1FCBA" w14:textId="77777777" w:rsidR="00777942" w:rsidRPr="00AC774F" w:rsidRDefault="00777942" w:rsidP="00777942">
            <w:pPr>
              <w:pStyle w:val="Default"/>
            </w:pPr>
            <w:r w:rsidRPr="00AC774F">
              <w:t xml:space="preserve">– opisuje właściwości glukozy i fruktozy; wskazuje na podobieństwa i różnice, planuje i wykonuje doświadczenie pozwalające na odróżnianie tych cukrów </w:t>
            </w:r>
          </w:p>
          <w:p w14:paraId="72CCF12F" w14:textId="06793B26" w:rsidR="00874855" w:rsidRPr="00AC774F" w:rsidRDefault="00777942" w:rsidP="00777942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 xml:space="preserve">– zapisuje ciąg przemian pozwalających przekształcić cukry </w:t>
            </w:r>
            <w:r w:rsidRPr="00AC774F">
              <w:rPr>
                <w:rFonts w:ascii="Times New Roman" w:hAnsi="Times New Roman"/>
                <w:sz w:val="24"/>
                <w:szCs w:val="24"/>
              </w:rPr>
              <w:lastRenderedPageBreak/>
              <w:t>(np. glukozę w alkohol, a następnie w octan etylu); ilustruje je równaniami reakcji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3E2C" w14:textId="77777777" w:rsidR="00777942" w:rsidRPr="00AC774F" w:rsidRDefault="00777942" w:rsidP="00777942">
            <w:pPr>
              <w:pStyle w:val="Default"/>
            </w:pPr>
            <w:r w:rsidRPr="00AC774F">
              <w:lastRenderedPageBreak/>
              <w:t>– omawia właściwości fizyczne glukozy i fruktozy ze wskazaniem na podobieństwa i różnice</w:t>
            </w:r>
          </w:p>
          <w:p w14:paraId="26D61845" w14:textId="77777777" w:rsidR="00777942" w:rsidRPr="00AC774F" w:rsidRDefault="00777942" w:rsidP="00777942">
            <w:pPr>
              <w:pStyle w:val="Default"/>
            </w:pPr>
            <w:r w:rsidRPr="00AC774F">
              <w:t xml:space="preserve">– wyjaśnia pojęcie </w:t>
            </w:r>
            <w:r w:rsidRPr="00AC774F">
              <w:rPr>
                <w:i/>
                <w:iCs/>
              </w:rPr>
              <w:t>cukier redukujący</w:t>
            </w:r>
          </w:p>
          <w:p w14:paraId="7E6DD353" w14:textId="77777777" w:rsidR="00777942" w:rsidRPr="00AC774F" w:rsidRDefault="00777942" w:rsidP="00777942">
            <w:pPr>
              <w:pStyle w:val="Default"/>
            </w:pPr>
            <w:r w:rsidRPr="00AC774F">
              <w:t>– opisuje eksperyment chemiczny, uwzględniając szkło i sprzęt laboratoryjny, odczynniki chemiczne, obserwacje i wnioski</w:t>
            </w:r>
          </w:p>
          <w:p w14:paraId="56510333" w14:textId="77777777" w:rsidR="00777942" w:rsidRPr="00AC774F" w:rsidRDefault="00777942" w:rsidP="00777942">
            <w:pPr>
              <w:pStyle w:val="Default"/>
            </w:pPr>
            <w:r w:rsidRPr="00AC774F">
              <w:t>– planuje i przeprowadza doświadczenie, którego wynik potwierdzi obecność grupy aldehydowej w cząsteczce cukru</w:t>
            </w:r>
          </w:p>
          <w:p w14:paraId="7CF492AA" w14:textId="77777777" w:rsidR="00777942" w:rsidRPr="00AC774F" w:rsidRDefault="00777942" w:rsidP="00777942">
            <w:pPr>
              <w:pStyle w:val="Default"/>
            </w:pPr>
            <w:r w:rsidRPr="00AC774F">
              <w:t>– określa właściwości wynikające z obecności grup karbonylowej i hydroksylowej</w:t>
            </w:r>
          </w:p>
          <w:p w14:paraId="4DAB8D7A" w14:textId="77777777" w:rsidR="00777942" w:rsidRPr="00AC774F" w:rsidRDefault="00777942" w:rsidP="00777942">
            <w:pPr>
              <w:pStyle w:val="Default"/>
            </w:pPr>
            <w:r w:rsidRPr="00AC774F">
              <w:t xml:space="preserve">– opisuje rolę cukrów </w:t>
            </w:r>
            <w:r w:rsidRPr="00AC774F">
              <w:lastRenderedPageBreak/>
              <w:t>prostych w organizmach żywych</w:t>
            </w:r>
          </w:p>
          <w:p w14:paraId="495F55C4" w14:textId="77777777" w:rsidR="00777942" w:rsidRPr="00AC774F" w:rsidRDefault="00777942" w:rsidP="00777942">
            <w:pPr>
              <w:pStyle w:val="Default"/>
            </w:pPr>
            <w:r w:rsidRPr="00AC774F">
              <w:t>– charakteryzuje właściwości chemiczne cukrów prostych</w:t>
            </w:r>
          </w:p>
          <w:p w14:paraId="696A0EE0" w14:textId="77777777" w:rsidR="00777942" w:rsidRPr="00AC774F" w:rsidRDefault="00777942" w:rsidP="00777942">
            <w:pPr>
              <w:pStyle w:val="Default"/>
            </w:pPr>
            <w:r w:rsidRPr="00AC774F">
              <w:t>– zapisuje równania reakcji przedstawiające właściwości redukujące glukozy</w:t>
            </w:r>
          </w:p>
          <w:p w14:paraId="519A3876" w14:textId="24C99CF1" w:rsidR="00791FF7" w:rsidRPr="00AC774F" w:rsidRDefault="00777942" w:rsidP="0077794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– stosuje zasady bezpieczeństwa podczas wykonywania eksperymentów chemicznych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1A5" w14:textId="77777777" w:rsidR="00777942" w:rsidRPr="00AC774F" w:rsidRDefault="00777942" w:rsidP="00777942">
            <w:pPr>
              <w:pStyle w:val="Default"/>
            </w:pPr>
            <w:r w:rsidRPr="00AC774F">
              <w:lastRenderedPageBreak/>
              <w:t>– problemowa</w:t>
            </w:r>
          </w:p>
          <w:p w14:paraId="5D985DDB" w14:textId="77777777" w:rsidR="00777942" w:rsidRPr="00AC774F" w:rsidRDefault="00777942" w:rsidP="00777942">
            <w:pPr>
              <w:pStyle w:val="Default"/>
            </w:pPr>
            <w:r w:rsidRPr="00AC774F">
              <w:t xml:space="preserve">– praktyczna – eksperymenty (praca w grupach, pokaz) </w:t>
            </w:r>
          </w:p>
          <w:p w14:paraId="39558F5F" w14:textId="77777777" w:rsidR="00777942" w:rsidRPr="00AC774F" w:rsidRDefault="00777942" w:rsidP="00777942">
            <w:pPr>
              <w:pStyle w:val="Default"/>
            </w:pPr>
            <w:r w:rsidRPr="00AC774F">
              <w:t xml:space="preserve">– pogadanka </w:t>
            </w:r>
          </w:p>
          <w:p w14:paraId="326776BB" w14:textId="226A102C" w:rsidR="00F93007" w:rsidRPr="00AC774F" w:rsidRDefault="00777942" w:rsidP="0077794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– praca indywidualna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B820" w14:textId="77777777" w:rsidR="00777942" w:rsidRPr="00AC774F" w:rsidRDefault="00777942" w:rsidP="00777942">
            <w:pPr>
              <w:pStyle w:val="Default"/>
            </w:pPr>
            <w:r w:rsidRPr="00AC774F">
              <w:t>– podręcznik</w:t>
            </w:r>
          </w:p>
          <w:p w14:paraId="0C6A638B" w14:textId="77777777" w:rsidR="00777942" w:rsidRPr="00AC774F" w:rsidRDefault="00777942" w:rsidP="00777942">
            <w:pPr>
              <w:pStyle w:val="Default"/>
            </w:pPr>
            <w:r w:rsidRPr="00AC774F">
              <w:t>– karta pracy</w:t>
            </w:r>
          </w:p>
          <w:p w14:paraId="68797CA6" w14:textId="77777777" w:rsidR="00777942" w:rsidRPr="00AC774F" w:rsidRDefault="00777942" w:rsidP="00777942">
            <w:pPr>
              <w:pStyle w:val="Default"/>
            </w:pPr>
            <w:r w:rsidRPr="00AC774F">
              <w:t xml:space="preserve">– odczynniki: glukoza, uniwersalny papierek wskaźnikowy, benzyna ekstrakcyjna lub heksan, azotan(V) srebra(I), 25-procentowy roztwór amoniaku, </w:t>
            </w:r>
            <w:proofErr w:type="spellStart"/>
            <w:r w:rsidRPr="00AC774F">
              <w:t>pentahydrat</w:t>
            </w:r>
            <w:proofErr w:type="spellEnd"/>
            <w:r w:rsidRPr="00AC774F">
              <w:t xml:space="preserve"> siarczanu(VI) miedzi(II), roztwór wodorotlenku sodu (1 mol/dm</w:t>
            </w:r>
            <w:r w:rsidRPr="00AC774F">
              <w:rPr>
                <w:vertAlign w:val="superscript"/>
              </w:rPr>
              <w:t>3</w:t>
            </w:r>
            <w:r w:rsidRPr="00AC774F">
              <w:t xml:space="preserve">), woda </w:t>
            </w:r>
            <w:r w:rsidRPr="00AC774F">
              <w:lastRenderedPageBreak/>
              <w:t>destylowana</w:t>
            </w:r>
          </w:p>
          <w:p w14:paraId="05F92ED3" w14:textId="17AFCC24" w:rsidR="00F93007" w:rsidRPr="00AC774F" w:rsidRDefault="00777942" w:rsidP="0077794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– sprzęt laboratoryjny: palniki probówki, zlewki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1757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0249DDA8" w14:textId="77777777" w:rsidTr="00C13B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4396" w14:textId="77777777" w:rsidR="00A52417" w:rsidRPr="00AC774F" w:rsidRDefault="00876313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C568" w14:textId="5BD1B651" w:rsidR="00A52417" w:rsidRPr="00AC774F" w:rsidRDefault="00CF3D93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Disacharydy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009F" w14:textId="1751DC60" w:rsidR="00A52417" w:rsidRPr="00AC774F" w:rsidRDefault="00CF3D93" w:rsidP="005B4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15–17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7933" w14:textId="6474E1F7" w:rsidR="0048476D" w:rsidRPr="00AC774F" w:rsidRDefault="00CF3D93" w:rsidP="00DD6C27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XX.3, XX.6., XX.7., XX.8.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E721" w14:textId="77777777" w:rsidR="00CF3D93" w:rsidRPr="00AC774F" w:rsidRDefault="00876313" w:rsidP="00CF3D93">
            <w:pPr>
              <w:pStyle w:val="Default"/>
            </w:pPr>
            <w:r w:rsidRPr="00AC774F">
              <w:rPr>
                <w:i/>
              </w:rPr>
              <w:t xml:space="preserve"> </w:t>
            </w:r>
            <w:r w:rsidR="00CF3D93" w:rsidRPr="00AC774F">
              <w:t>– określa, jakie cukry nazywamy disacharydami</w:t>
            </w:r>
          </w:p>
          <w:p w14:paraId="4AA0E2A9" w14:textId="77777777" w:rsidR="00CF3D93" w:rsidRPr="00AC774F" w:rsidRDefault="00CF3D93" w:rsidP="00CF3D93">
            <w:pPr>
              <w:pStyle w:val="Default"/>
            </w:pPr>
            <w:r w:rsidRPr="00AC774F">
              <w:t xml:space="preserve">– opisuje budowę i właściwości </w:t>
            </w:r>
            <w:proofErr w:type="spellStart"/>
            <w:r w:rsidRPr="00AC774F">
              <w:t>disacharydów</w:t>
            </w:r>
            <w:proofErr w:type="spellEnd"/>
          </w:p>
          <w:p w14:paraId="127FEBBB" w14:textId="012504A4" w:rsidR="00876313" w:rsidRPr="00AC774F" w:rsidRDefault="00CF3D93" w:rsidP="00CF3D93">
            <w:pPr>
              <w:pStyle w:val="Default"/>
            </w:pPr>
            <w:r w:rsidRPr="00AC774F">
              <w:t xml:space="preserve">– projektuje i przeprowadza doświadczenie pozwalające przekształcić disacharyd (np. sacharozę) w cukry proste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4319" w14:textId="77777777" w:rsidR="00CF3D93" w:rsidRPr="00AC774F" w:rsidRDefault="00CF3D93" w:rsidP="00CF3D93">
            <w:pPr>
              <w:pStyle w:val="Default"/>
            </w:pPr>
            <w:r w:rsidRPr="00AC774F">
              <w:t>– opisuje budowę sacharozy i maltozy</w:t>
            </w:r>
          </w:p>
          <w:p w14:paraId="2FF2E9DA" w14:textId="77777777" w:rsidR="00CF3D93" w:rsidRPr="00AC774F" w:rsidRDefault="00CF3D93" w:rsidP="00CF3D93">
            <w:pPr>
              <w:pStyle w:val="Default"/>
            </w:pPr>
            <w:r w:rsidRPr="00AC774F">
              <w:t xml:space="preserve">– zapisuje wzory taflowe sacharozy i maltozy oraz wskazuje wiązanie </w:t>
            </w:r>
            <w:proofErr w:type="spellStart"/>
            <w:r w:rsidRPr="00AC774F">
              <w:t>półacetalowe</w:t>
            </w:r>
            <w:proofErr w:type="spellEnd"/>
            <w:r w:rsidRPr="00AC774F">
              <w:t xml:space="preserve"> i wiązanie O-glikozydowe</w:t>
            </w:r>
          </w:p>
          <w:p w14:paraId="15022CE2" w14:textId="77777777" w:rsidR="00CF3D93" w:rsidRPr="00AC774F" w:rsidRDefault="00CF3D93" w:rsidP="00CF3D93">
            <w:pPr>
              <w:pStyle w:val="Default"/>
            </w:pPr>
            <w:r w:rsidRPr="00AC774F">
              <w:t>– omawia właściwości fizyczne sacharozy i maltozy</w:t>
            </w:r>
          </w:p>
          <w:p w14:paraId="0F80A808" w14:textId="77777777" w:rsidR="00CF3D93" w:rsidRPr="00AC774F" w:rsidRDefault="00CF3D93" w:rsidP="00CF3D93">
            <w:pPr>
              <w:pStyle w:val="Default"/>
            </w:pPr>
            <w:r w:rsidRPr="00AC774F">
              <w:t>– wyjaśnia, dlaczego maltoza posiada właściwości redukujące, a sacharoza takich właściwości nie wykazuje</w:t>
            </w:r>
          </w:p>
          <w:p w14:paraId="55BAEAC9" w14:textId="77777777" w:rsidR="00CF3D93" w:rsidRPr="00AC774F" w:rsidRDefault="00CF3D93" w:rsidP="00CF3D93">
            <w:pPr>
              <w:pStyle w:val="Default"/>
            </w:pPr>
            <w:r w:rsidRPr="00AC774F">
              <w:t>– zapisuje równanie reakcji ilustrujące redukujące właściwości maltozy</w:t>
            </w:r>
          </w:p>
          <w:p w14:paraId="7ECDFD7A" w14:textId="77777777" w:rsidR="00CF3D93" w:rsidRPr="00AC774F" w:rsidRDefault="00CF3D93" w:rsidP="00CF3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 xml:space="preserve">– opisuje eksperyment chemiczny, uwzględniając szkło i sprzęt laboratoryjny, odczynniki chemiczne, </w:t>
            </w:r>
            <w:r w:rsidRPr="00AC774F">
              <w:rPr>
                <w:rFonts w:ascii="Times New Roman" w:hAnsi="Times New Roman"/>
                <w:sz w:val="24"/>
                <w:szCs w:val="24"/>
              </w:rPr>
              <w:lastRenderedPageBreak/>
              <w:t>obserwacje i wnioski</w:t>
            </w:r>
          </w:p>
          <w:p w14:paraId="62B0012D" w14:textId="77777777" w:rsidR="00CF3D93" w:rsidRPr="00AC774F" w:rsidRDefault="00CF3D93" w:rsidP="00CF3D93">
            <w:pPr>
              <w:pStyle w:val="Default"/>
            </w:pPr>
            <w:r w:rsidRPr="00AC774F">
              <w:t>– stosuje zasady bezpieczeństwa podczas wykonywania eksperymentów chemicznych</w:t>
            </w:r>
          </w:p>
          <w:p w14:paraId="152A0B38" w14:textId="77777777" w:rsidR="00CF3D93" w:rsidRPr="00AC774F" w:rsidRDefault="00CF3D93" w:rsidP="00CF3D93">
            <w:pPr>
              <w:pStyle w:val="Default"/>
            </w:pPr>
            <w:r w:rsidRPr="00AC774F">
              <w:t>– bada doświadczalnie właściwości sacharozy i maltozy, w tym właściwości redukujące</w:t>
            </w:r>
          </w:p>
          <w:p w14:paraId="7A8EA98B" w14:textId="08FD1E17" w:rsidR="007E2BEC" w:rsidRPr="00AC774F" w:rsidRDefault="00CF3D93" w:rsidP="00CF3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– projektuje i przeprowadza kwasową hydrolizę sacharozy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E6B2" w14:textId="77777777" w:rsidR="00CF3D93" w:rsidRPr="00AC774F" w:rsidRDefault="00CF3D93" w:rsidP="00CF3D93">
            <w:pPr>
              <w:pStyle w:val="Default"/>
            </w:pPr>
            <w:r w:rsidRPr="00AC774F">
              <w:lastRenderedPageBreak/>
              <w:t xml:space="preserve">– problemowa </w:t>
            </w:r>
          </w:p>
          <w:p w14:paraId="3E3723A4" w14:textId="77777777" w:rsidR="00CF3D93" w:rsidRPr="00AC774F" w:rsidRDefault="00CF3D93" w:rsidP="00CF3D93">
            <w:pPr>
              <w:pStyle w:val="Default"/>
            </w:pPr>
            <w:r w:rsidRPr="00AC774F">
              <w:t>– praktyczna – eksperyment (pokaz)</w:t>
            </w:r>
          </w:p>
          <w:p w14:paraId="645F1069" w14:textId="77777777" w:rsidR="00CF3D93" w:rsidRPr="00AC774F" w:rsidRDefault="00CF3D93" w:rsidP="00CF3D93">
            <w:pPr>
              <w:pStyle w:val="Default"/>
            </w:pPr>
            <w:r w:rsidRPr="00AC774F">
              <w:t>– pogadanka</w:t>
            </w:r>
          </w:p>
          <w:p w14:paraId="15BD81F0" w14:textId="2E057113" w:rsidR="0003052C" w:rsidRPr="00AC774F" w:rsidRDefault="00CF3D93" w:rsidP="00CF3D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– praca indywidualna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044B" w14:textId="77777777" w:rsidR="00CF3D93" w:rsidRPr="00AC774F" w:rsidRDefault="00CF3D93" w:rsidP="00CF3D93">
            <w:pPr>
              <w:pStyle w:val="Default"/>
            </w:pPr>
            <w:r w:rsidRPr="00AC774F">
              <w:t>– podręcznik</w:t>
            </w:r>
          </w:p>
          <w:p w14:paraId="56FE75E1" w14:textId="77777777" w:rsidR="00CF3D93" w:rsidRPr="00AC774F" w:rsidRDefault="00CF3D93" w:rsidP="00CF3D93">
            <w:pPr>
              <w:pStyle w:val="Default"/>
            </w:pPr>
            <w:r w:rsidRPr="00AC774F">
              <w:t>– karta pracy</w:t>
            </w:r>
          </w:p>
          <w:p w14:paraId="7AFD2143" w14:textId="77777777" w:rsidR="00CF3D93" w:rsidRPr="00AC774F" w:rsidRDefault="00CF3D93" w:rsidP="00CF3D93">
            <w:pPr>
              <w:pStyle w:val="Default"/>
            </w:pPr>
            <w:r w:rsidRPr="00AC774F">
              <w:t>– odczynniki: sacharoza, maltoza, benzyna ekstrakcyjna lub heksan, uniwersalny papierek wskaźnikowy, siarczan(VI) miedzi(II), roztwór wodorotlenku sodu (1 mol/dm</w:t>
            </w:r>
            <w:r w:rsidRPr="00AC774F">
              <w:rPr>
                <w:vertAlign w:val="superscript"/>
              </w:rPr>
              <w:t>3</w:t>
            </w:r>
            <w:r w:rsidRPr="00AC774F">
              <w:t>), kwas solny, woda destylowana</w:t>
            </w:r>
          </w:p>
          <w:p w14:paraId="222E88DD" w14:textId="5BF1F017" w:rsidR="00777942" w:rsidRPr="00AC774F" w:rsidRDefault="00CF3D93" w:rsidP="00CF3D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– sprzęt laboratoryjny: probówki, palniki</w:t>
            </w:r>
          </w:p>
          <w:p w14:paraId="58F5B53D" w14:textId="2D9EF2DA" w:rsidR="00257780" w:rsidRPr="00AC774F" w:rsidRDefault="00257780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CC56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4B4AD5AF" w14:textId="77777777" w:rsidTr="00C13B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2469" w14:textId="77777777" w:rsidR="00A52417" w:rsidRPr="00AC774F" w:rsidRDefault="00552C6D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BAB2" w14:textId="3C2ECB60" w:rsidR="00A52417" w:rsidRPr="00AC774F" w:rsidRDefault="00CF3D93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Polisacharydy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1462" w14:textId="5B22EFC7" w:rsidR="00A52417" w:rsidRPr="00AC774F" w:rsidRDefault="00CF3D93" w:rsidP="005B4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18–19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E3DE" w14:textId="4BB275F8" w:rsidR="00A52417" w:rsidRPr="00AC774F" w:rsidRDefault="00CF3D93" w:rsidP="00CF3D93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XX.9., XX.10.,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5130" w14:textId="77777777" w:rsidR="00CF3D93" w:rsidRPr="00AC774F" w:rsidRDefault="00CF3D93" w:rsidP="00CF3D93">
            <w:pPr>
              <w:spacing w:after="0"/>
              <w:ind w:right="4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podaje przykłady polisacharydów, np. skrobia, celuloza, chityna, glikogen</w:t>
            </w:r>
          </w:p>
          <w:p w14:paraId="24069230" w14:textId="3B3C9234" w:rsidR="00822869" w:rsidRPr="00AC774F" w:rsidRDefault="00CF3D93" w:rsidP="00CF3D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opisuje budowę polisacharydów i podaje ich właściwości, występowanie oraz zastosowanie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CB64" w14:textId="77777777" w:rsidR="00CF3D93" w:rsidRPr="00AC774F" w:rsidRDefault="00AC658F" w:rsidP="00CF3D93">
            <w:pPr>
              <w:pStyle w:val="Default"/>
            </w:pPr>
            <w:r w:rsidRPr="00AC774F">
              <w:t xml:space="preserve"> </w:t>
            </w:r>
            <w:r w:rsidR="00CF3D93" w:rsidRPr="00AC774F">
              <w:t>– opisuje budowę skrobi, glikogenu, celulozy i chityny oraz wskazuje różnice w budowie ich cząsteczek</w:t>
            </w:r>
          </w:p>
          <w:p w14:paraId="188FB05E" w14:textId="77777777" w:rsidR="00CF3D93" w:rsidRPr="00AC774F" w:rsidRDefault="00CF3D93" w:rsidP="00CF3D93">
            <w:pPr>
              <w:pStyle w:val="Default"/>
            </w:pPr>
            <w:r w:rsidRPr="00AC774F">
              <w:t>– porównuje właściwości skrobi i celulozy wynikające z różnicy w budowie ich cząsteczek</w:t>
            </w:r>
          </w:p>
          <w:p w14:paraId="5B6DD559" w14:textId="77777777" w:rsidR="00CF3D93" w:rsidRPr="00AC774F" w:rsidRDefault="00CF3D93" w:rsidP="00CF3D93">
            <w:pPr>
              <w:pStyle w:val="Default"/>
            </w:pPr>
            <w:r w:rsidRPr="00AC774F">
              <w:t>– zapisuje uproszczone równania reakcji hydrolizy polisacharydów</w:t>
            </w:r>
          </w:p>
          <w:p w14:paraId="1F9E90F3" w14:textId="77777777" w:rsidR="00CF3D93" w:rsidRPr="00AC774F" w:rsidRDefault="00CF3D93" w:rsidP="00CF3D93">
            <w:pPr>
              <w:pStyle w:val="Default"/>
            </w:pPr>
            <w:r w:rsidRPr="00AC774F">
              <w:t>– podaje przykłady zastosowań polisacharydów oraz miejsca ich występowania</w:t>
            </w:r>
          </w:p>
          <w:p w14:paraId="212B770C" w14:textId="77777777" w:rsidR="00CF3D93" w:rsidRPr="00AC774F" w:rsidRDefault="00CF3D93" w:rsidP="00CF3D93">
            <w:pPr>
              <w:pStyle w:val="Default"/>
            </w:pPr>
            <w:r w:rsidRPr="00AC774F">
              <w:t>– stosuje zasady bezpieczeństwa podczas wykonywania eksperymentów chemicznych</w:t>
            </w:r>
          </w:p>
          <w:p w14:paraId="1B82C6C0" w14:textId="77777777" w:rsidR="00CF3D93" w:rsidRPr="00AC774F" w:rsidRDefault="00CF3D93" w:rsidP="00CF3D93">
            <w:pPr>
              <w:pStyle w:val="Default"/>
            </w:pPr>
            <w:r w:rsidRPr="00AC774F">
              <w:t xml:space="preserve">– opisuje eksperyment chemiczny, uwzględniając </w:t>
            </w:r>
            <w:r w:rsidRPr="00AC774F">
              <w:lastRenderedPageBreak/>
              <w:t>szkło i sprzęt laboratoryjny, odczynniki chemiczne, obserwacje i wnioski</w:t>
            </w:r>
          </w:p>
          <w:p w14:paraId="030F80DB" w14:textId="77777777" w:rsidR="00CF3D93" w:rsidRPr="00AC774F" w:rsidRDefault="00CF3D93" w:rsidP="00CF3D93">
            <w:pPr>
              <w:pStyle w:val="Default"/>
            </w:pPr>
            <w:r w:rsidRPr="00AC774F">
              <w:t>– bada właściwości fizyczne skrobi</w:t>
            </w:r>
          </w:p>
          <w:p w14:paraId="04CF0184" w14:textId="77777777" w:rsidR="00CF3D93" w:rsidRPr="00AC774F" w:rsidRDefault="00CF3D93" w:rsidP="00CF3D93">
            <w:pPr>
              <w:pStyle w:val="Default"/>
            </w:pPr>
            <w:r w:rsidRPr="00AC774F">
              <w:t>– przeprowadza reakcję skrobi z jodem</w:t>
            </w:r>
          </w:p>
          <w:p w14:paraId="71D0D1E3" w14:textId="2501BF92" w:rsidR="00822869" w:rsidRPr="00AC774F" w:rsidRDefault="00CF3D93" w:rsidP="00CF3D93">
            <w:pPr>
              <w:pStyle w:val="Default"/>
            </w:pPr>
            <w:r w:rsidRPr="00AC774F">
              <w:t>– wykrywa doświadczalnie skrobię w artykułach spożywczych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2B5F" w14:textId="77777777" w:rsidR="00CF3D93" w:rsidRPr="00AC774F" w:rsidRDefault="00CF3D93" w:rsidP="00CF3D93">
            <w:pPr>
              <w:pStyle w:val="Default"/>
            </w:pPr>
            <w:r w:rsidRPr="00AC774F">
              <w:lastRenderedPageBreak/>
              <w:t>– problemowa</w:t>
            </w:r>
          </w:p>
          <w:p w14:paraId="776FA17E" w14:textId="77777777" w:rsidR="00CF3D93" w:rsidRPr="00AC774F" w:rsidRDefault="00CF3D93" w:rsidP="00CF3D93">
            <w:pPr>
              <w:pStyle w:val="Default"/>
            </w:pPr>
            <w:r w:rsidRPr="00AC774F">
              <w:t>– praktyczna – eksperymenty (w grupach i/lub pokaz)</w:t>
            </w:r>
          </w:p>
          <w:p w14:paraId="109351A4" w14:textId="77777777" w:rsidR="00CF3D93" w:rsidRPr="00AC774F" w:rsidRDefault="00CF3D93" w:rsidP="00CF3D93">
            <w:pPr>
              <w:pStyle w:val="Default"/>
            </w:pPr>
            <w:r w:rsidRPr="00AC774F">
              <w:t>– pogadanka</w:t>
            </w:r>
          </w:p>
          <w:p w14:paraId="4F064F41" w14:textId="7EAFC595" w:rsidR="00420D23" w:rsidRPr="00AC774F" w:rsidRDefault="00CF3D93" w:rsidP="00CF3D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– praca indywidualna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4A79" w14:textId="77777777" w:rsidR="00CF3D93" w:rsidRPr="00AC774F" w:rsidRDefault="00420D23" w:rsidP="00CF3D93">
            <w:pPr>
              <w:pStyle w:val="Default"/>
            </w:pPr>
            <w:r w:rsidRPr="00AC774F">
              <w:t xml:space="preserve"> </w:t>
            </w:r>
            <w:r w:rsidR="00CF3D93" w:rsidRPr="00AC774F">
              <w:t xml:space="preserve">– podręcznik </w:t>
            </w:r>
          </w:p>
          <w:p w14:paraId="1C63F134" w14:textId="77777777" w:rsidR="00CF3D93" w:rsidRPr="00AC774F" w:rsidRDefault="00CF3D93" w:rsidP="00CF3D93">
            <w:pPr>
              <w:pStyle w:val="Default"/>
            </w:pPr>
            <w:r w:rsidRPr="00AC774F">
              <w:t xml:space="preserve">– karta pracy </w:t>
            </w:r>
          </w:p>
          <w:p w14:paraId="41292B49" w14:textId="77777777" w:rsidR="00CF3D93" w:rsidRPr="00AC774F" w:rsidRDefault="00CF3D93" w:rsidP="00CF3D93">
            <w:pPr>
              <w:pStyle w:val="Default"/>
            </w:pPr>
            <w:r w:rsidRPr="00AC774F">
              <w:t>– odczynniki: mąka ziemniaczana, jod w jodku potasu (lub alternatywnie zamiast jodu 3-procentowy roztwór nadtlenku wodoru), siarczan(V) miedzi(II), wodorotlenek sodu, kwas solny, mąka, ryż, chleb, płatki śniadaniowe</w:t>
            </w:r>
          </w:p>
          <w:p w14:paraId="401B43C9" w14:textId="636E6FBA" w:rsidR="00A52417" w:rsidRPr="00AC774F" w:rsidRDefault="00CF3D93" w:rsidP="00CF3D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 xml:space="preserve">– sprzęt laboratoryjny: zlewki, bagietki, </w:t>
            </w:r>
            <w:r w:rsidRPr="00AC774F">
              <w:rPr>
                <w:rFonts w:ascii="Times New Roman" w:hAnsi="Times New Roman"/>
                <w:sz w:val="24"/>
                <w:szCs w:val="24"/>
              </w:rPr>
              <w:lastRenderedPageBreak/>
              <w:t>wskaźnik laserowy, medium grzewcze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4152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F3D93" w:rsidRPr="0041508B" w14:paraId="324C4BAE" w14:textId="77777777" w:rsidTr="001259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6DD3" w14:textId="77777777" w:rsidR="00CF3D93" w:rsidRPr="00AC774F" w:rsidRDefault="00CF3D93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E390" w14:textId="66C3D93F" w:rsidR="00CF3D93" w:rsidRPr="00AC774F" w:rsidRDefault="00CF3D93" w:rsidP="008408F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Podsumowanie wiadomości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CFB9" w14:textId="496A9A3E" w:rsidR="00CF3D93" w:rsidRPr="00AC774F" w:rsidRDefault="00CF3D93" w:rsidP="00AC77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2997" w14:textId="77777777" w:rsidR="00CF3D93" w:rsidRPr="00AC774F" w:rsidRDefault="00CF3D93" w:rsidP="00CF3D93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 xml:space="preserve">do wykorzystania: </w:t>
            </w:r>
          </w:p>
          <w:p w14:paraId="3DF65834" w14:textId="77777777" w:rsidR="00CF3D93" w:rsidRPr="00AC774F" w:rsidRDefault="00CF3D93" w:rsidP="00CF3D93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>– zadania w podręczniku</w:t>
            </w:r>
          </w:p>
          <w:p w14:paraId="2EA28E45" w14:textId="77777777" w:rsidR="00CF3D93" w:rsidRPr="00AC774F" w:rsidRDefault="00CF3D93" w:rsidP="00CF3D93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>– karty pracy</w:t>
            </w:r>
          </w:p>
          <w:p w14:paraId="15254528" w14:textId="2D38BC91" w:rsidR="00CF3D93" w:rsidRPr="00AC774F" w:rsidRDefault="00CF3D93" w:rsidP="00CF3D93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wybrane zadania z arkuszy maturalnych</w:t>
            </w:r>
          </w:p>
          <w:p w14:paraId="73CD9EA6" w14:textId="77777777" w:rsidR="00CF3D93" w:rsidRPr="00AC774F" w:rsidRDefault="00CF3D93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F4819" w:rsidRPr="0041508B" w14:paraId="4371C5E4" w14:textId="77777777" w:rsidTr="008973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1FA" w14:textId="77777777" w:rsidR="003F4819" w:rsidRPr="00AC774F" w:rsidRDefault="003F4819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6D67" w14:textId="48EEBC0D" w:rsidR="003F4819" w:rsidRPr="00AC774F" w:rsidRDefault="003F4819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Sprawdzian wiadomości i umiejętności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CA22" w14:textId="68F70A45" w:rsidR="003F4819" w:rsidRPr="00AC774F" w:rsidRDefault="003F4819" w:rsidP="005B4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317" w14:textId="2346ACE8" w:rsidR="003F4819" w:rsidRPr="00AC774F" w:rsidRDefault="003F4819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F4819" w:rsidRPr="0041508B" w14:paraId="0578391F" w14:textId="77777777" w:rsidTr="00430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A22D" w14:textId="77777777" w:rsidR="003F4819" w:rsidRPr="00AC774F" w:rsidRDefault="003F4819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9D32" w14:textId="43C979BA" w:rsidR="003F4819" w:rsidRPr="00AC774F" w:rsidRDefault="003F4819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Omówienie wyników i analiza sprawdzianu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62F4" w14:textId="7DC7729F" w:rsidR="003F4819" w:rsidRPr="00AC774F" w:rsidRDefault="003F4819" w:rsidP="005B4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7A14" w14:textId="07C6394C" w:rsidR="003F4819" w:rsidRPr="00AC774F" w:rsidRDefault="003F4819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70EB" w:rsidRPr="0041508B" w14:paraId="763DF8F9" w14:textId="77777777" w:rsidTr="003D5787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3E32" w14:textId="3086435F" w:rsidR="009B70EB" w:rsidRPr="00AC774F" w:rsidRDefault="009B70EB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77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Chemia wokół nas</w:t>
            </w:r>
          </w:p>
        </w:tc>
      </w:tr>
      <w:tr w:rsidR="00A52417" w:rsidRPr="0041508B" w14:paraId="0DE43868" w14:textId="77777777" w:rsidTr="00C13B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6F7A" w14:textId="25C7AA59" w:rsidR="00A52417" w:rsidRPr="00AC774F" w:rsidRDefault="00397FC4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1</w:t>
            </w:r>
            <w:r w:rsidR="009B70EB" w:rsidRPr="00AC774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8173" w14:textId="104CBDE5" w:rsidR="00A52417" w:rsidRPr="00AC774F" w:rsidRDefault="009B70EB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1. Włókna naturalne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E25C" w14:textId="4A4B7D2D" w:rsidR="00A52417" w:rsidRPr="00AC774F" w:rsidRDefault="009B70EB" w:rsidP="005B4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23–24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72A7" w14:textId="30557641" w:rsidR="00A52417" w:rsidRPr="00AC774F" w:rsidRDefault="009B70EB" w:rsidP="00D24B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XXI.1., XXI.2.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2376" w14:textId="77777777" w:rsidR="009B70EB" w:rsidRPr="00AC774F" w:rsidRDefault="009B70EB" w:rsidP="009B70EB">
            <w:pPr>
              <w:spacing w:after="0"/>
              <w:ind w:right="4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określa, jakie włókna nazywamy naturalnymi</w:t>
            </w:r>
          </w:p>
          <w:p w14:paraId="007C3179" w14:textId="77777777" w:rsidR="009B70EB" w:rsidRPr="00AC774F" w:rsidRDefault="009B70EB" w:rsidP="009B70EB">
            <w:pPr>
              <w:spacing w:after="0"/>
              <w:ind w:right="4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wskazuje zastosowania włókien naturalnych</w:t>
            </w:r>
          </w:p>
          <w:p w14:paraId="3782AD00" w14:textId="77777777" w:rsidR="009B70EB" w:rsidRPr="00AC774F" w:rsidRDefault="009B70EB" w:rsidP="009B70EB">
            <w:pPr>
              <w:spacing w:after="0"/>
              <w:ind w:right="4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 opisuje wady i zalety włókien naturalnych i uzasadnia potrzebę ich stosowania</w:t>
            </w:r>
          </w:p>
          <w:p w14:paraId="32D65B9C" w14:textId="66DAE1EF" w:rsidR="00D41022" w:rsidRPr="00AC774F" w:rsidRDefault="00D4102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D3F1" w14:textId="77777777" w:rsidR="009B70EB" w:rsidRPr="00AC774F" w:rsidRDefault="009B70EB" w:rsidP="009B70EB">
            <w:pPr>
              <w:spacing w:after="0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 xml:space="preserve">definiuje pojęcie </w:t>
            </w:r>
            <w:r w:rsidRPr="00AC774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włókno</w:t>
            </w:r>
          </w:p>
          <w:p w14:paraId="694A83A3" w14:textId="77777777" w:rsidR="009B70EB" w:rsidRPr="00AC774F" w:rsidRDefault="009B70EB" w:rsidP="009B70EB">
            <w:pPr>
              <w:spacing w:after="0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dokonuje podziału włókien naturalnych ze względu na ich pochodzenie (roślinne, zwierzęce)</w:t>
            </w:r>
          </w:p>
          <w:p w14:paraId="6AA9022B" w14:textId="77777777" w:rsidR="009B70EB" w:rsidRPr="00AC774F" w:rsidRDefault="009B70EB" w:rsidP="009B70EB">
            <w:pPr>
              <w:spacing w:after="0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określa właściwości włókien</w:t>
            </w:r>
          </w:p>
          <w:p w14:paraId="70C5126C" w14:textId="77777777" w:rsidR="009B70EB" w:rsidRPr="00AC774F" w:rsidRDefault="009B70EB" w:rsidP="009B70EB">
            <w:pPr>
              <w:pStyle w:val="Default"/>
            </w:pPr>
            <w:r w:rsidRPr="00AC774F">
              <w:t xml:space="preserve">– opisuje eksperyment </w:t>
            </w:r>
            <w:r w:rsidRPr="00AC774F">
              <w:lastRenderedPageBreak/>
              <w:t>chemiczny, uwzględniając szkło i sprzęt laboratoryjny, odczynniki chemiczne, obserwacje i wnioski</w:t>
            </w:r>
          </w:p>
          <w:p w14:paraId="53609B2A" w14:textId="77777777" w:rsidR="009B70EB" w:rsidRPr="00AC774F" w:rsidRDefault="009B70EB" w:rsidP="009B70EB">
            <w:pPr>
              <w:spacing w:after="0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 xml:space="preserve">– bada doświadczalnie właściwości włókien zwierzęcych </w:t>
            </w:r>
          </w:p>
          <w:p w14:paraId="3870CED1" w14:textId="77777777" w:rsidR="009B70EB" w:rsidRPr="00AC774F" w:rsidRDefault="009B70EB" w:rsidP="009B70EB">
            <w:pPr>
              <w:spacing w:after="0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omawia zastosowanie wybranych włókien</w:t>
            </w:r>
          </w:p>
          <w:p w14:paraId="5ABAEA76" w14:textId="77777777" w:rsidR="009B70EB" w:rsidRPr="00AC774F" w:rsidRDefault="009B70EB" w:rsidP="009B70EB">
            <w:pPr>
              <w:spacing w:after="0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omawia właściwości niektórych włókien oraz wymienia ich zalety i wady</w:t>
            </w:r>
          </w:p>
          <w:p w14:paraId="4FC19618" w14:textId="77777777" w:rsidR="009B70EB" w:rsidRPr="00AC774F" w:rsidRDefault="009B70EB" w:rsidP="009B70EB">
            <w:pPr>
              <w:spacing w:after="0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omawia związek wełny i jedwabiu z właściwościami białek</w:t>
            </w:r>
          </w:p>
          <w:p w14:paraId="53098A3C" w14:textId="50A7FFC4" w:rsidR="00D41022" w:rsidRPr="00AC774F" w:rsidRDefault="009B70EB" w:rsidP="009B7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odróżnia włókna białkowe od celulozowych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EF52" w14:textId="77777777" w:rsidR="009B70EB" w:rsidRPr="00AC774F" w:rsidRDefault="009B70EB" w:rsidP="009B70EB">
            <w:pPr>
              <w:pStyle w:val="Default"/>
            </w:pPr>
            <w:r w:rsidRPr="00AC774F">
              <w:lastRenderedPageBreak/>
              <w:t>– problemowa</w:t>
            </w:r>
          </w:p>
          <w:p w14:paraId="4EA3D728" w14:textId="77777777" w:rsidR="009B70EB" w:rsidRPr="00AC774F" w:rsidRDefault="009B70EB" w:rsidP="009B70EB">
            <w:pPr>
              <w:pStyle w:val="Default"/>
            </w:pPr>
            <w:r w:rsidRPr="00AC774F">
              <w:t>– praktyczna – eksperymenty (w grupach i/lub pokaz)</w:t>
            </w:r>
          </w:p>
          <w:p w14:paraId="7E820679" w14:textId="77777777" w:rsidR="009B70EB" w:rsidRPr="00AC774F" w:rsidRDefault="009B70EB" w:rsidP="009B70EB">
            <w:pPr>
              <w:pStyle w:val="Default"/>
            </w:pPr>
            <w:r w:rsidRPr="00AC774F">
              <w:t>– pogadanka, dyskusja</w:t>
            </w:r>
          </w:p>
          <w:p w14:paraId="19E6CF2E" w14:textId="618E3FA8" w:rsidR="005231A0" w:rsidRPr="00AC774F" w:rsidRDefault="009B70EB" w:rsidP="009B7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– praca indywidualna</w:t>
            </w:r>
            <w:r w:rsidRPr="00AC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3ADF" w14:textId="77777777" w:rsidR="009B70EB" w:rsidRPr="00AC774F" w:rsidRDefault="00E0769B" w:rsidP="009B70EB">
            <w:pPr>
              <w:pStyle w:val="Default"/>
            </w:pPr>
            <w:r w:rsidRPr="00AC774F">
              <w:t xml:space="preserve"> </w:t>
            </w:r>
            <w:r w:rsidR="009B70EB" w:rsidRPr="00AC774F">
              <w:rPr>
                <w:rFonts w:eastAsia="Times New Roman"/>
              </w:rPr>
              <w:t>–</w:t>
            </w:r>
            <w:r w:rsidR="009B70EB" w:rsidRPr="00AC774F">
              <w:rPr>
                <w:rFonts w:eastAsia="Times New Roman"/>
                <w:b/>
                <w:bCs/>
              </w:rPr>
              <w:t xml:space="preserve"> </w:t>
            </w:r>
            <w:r w:rsidR="009B70EB" w:rsidRPr="00AC774F">
              <w:t>podręcznik</w:t>
            </w:r>
          </w:p>
          <w:p w14:paraId="0D9A3549" w14:textId="77777777" w:rsidR="009B70EB" w:rsidRPr="00AC774F" w:rsidRDefault="009B70EB" w:rsidP="009B70EB">
            <w:pPr>
              <w:pStyle w:val="Default"/>
            </w:pPr>
            <w:r w:rsidRPr="00AC774F">
              <w:t>– karty pracy</w:t>
            </w:r>
          </w:p>
          <w:p w14:paraId="6FFAF4CD" w14:textId="77777777" w:rsidR="009B70EB" w:rsidRPr="00AC774F" w:rsidRDefault="009B70EB" w:rsidP="009B70EB">
            <w:pPr>
              <w:pStyle w:val="Default"/>
            </w:pPr>
            <w:r w:rsidRPr="00AC774F">
              <w:t xml:space="preserve">– odczynniki: próbki włóczki wełnianej (najlepiej białej), tkaniny wełnianej, tkaniny </w:t>
            </w:r>
            <w:r w:rsidRPr="00AC774F">
              <w:lastRenderedPageBreak/>
              <w:t>jedwabnej,</w:t>
            </w:r>
          </w:p>
          <w:p w14:paraId="098E6106" w14:textId="77777777" w:rsidR="009B70EB" w:rsidRPr="00AC774F" w:rsidRDefault="009B70EB" w:rsidP="009B70EB">
            <w:pPr>
              <w:pStyle w:val="Default"/>
            </w:pPr>
            <w:r w:rsidRPr="00AC774F">
              <w:t xml:space="preserve">stężony kwas azotowy(V) </w:t>
            </w:r>
          </w:p>
          <w:p w14:paraId="362CE318" w14:textId="77777777" w:rsidR="009B70EB" w:rsidRPr="00AC774F" w:rsidRDefault="009B70EB" w:rsidP="009B70EB">
            <w:pPr>
              <w:pStyle w:val="Default"/>
            </w:pPr>
            <w:r w:rsidRPr="00AC774F">
              <w:t xml:space="preserve">– sprzęt laboratoryjny: palniki laboratoryjne lub zapalniczki gazowe, tacki aluminiowe, szkiełka zegarkowe (lub szalki </w:t>
            </w:r>
            <w:proofErr w:type="spellStart"/>
            <w:r w:rsidRPr="00AC774F">
              <w:t>Petriego</w:t>
            </w:r>
            <w:proofErr w:type="spellEnd"/>
            <w:r w:rsidRPr="00AC774F">
              <w:t>), pęsety</w:t>
            </w:r>
          </w:p>
          <w:p w14:paraId="0812BF02" w14:textId="7310E73B" w:rsidR="00E0769B" w:rsidRPr="00AC774F" w:rsidRDefault="00E0769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72F0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5C6B2638" w14:textId="77777777" w:rsidTr="00C13B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B1BF" w14:textId="77777777" w:rsidR="00A52417" w:rsidRPr="00AC774F" w:rsidRDefault="00676CE8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9632" w14:textId="181E75A9" w:rsidR="00A52417" w:rsidRPr="00AC774F" w:rsidRDefault="009B70EB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Włókna sztuczne i syntetyczne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E3A3" w14:textId="1B040F53" w:rsidR="00A52417" w:rsidRPr="00AC774F" w:rsidRDefault="009B70EB" w:rsidP="005B4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25–26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D53E" w14:textId="16F99F1F" w:rsidR="007C5D77" w:rsidRPr="00AC774F" w:rsidRDefault="009B70EB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XXI.1., XXI.2.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7ADC" w14:textId="77777777" w:rsidR="009B70EB" w:rsidRPr="00AC774F" w:rsidRDefault="009B70EB" w:rsidP="009B70EB">
            <w:pPr>
              <w:spacing w:after="0"/>
              <w:ind w:right="4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określa, jakie włókna nazywamy sztucznymi, a jakie syntetycznymi, i podaje przykłady takich włókien</w:t>
            </w:r>
          </w:p>
          <w:p w14:paraId="06B91E25" w14:textId="77777777" w:rsidR="009B70EB" w:rsidRPr="00AC774F" w:rsidRDefault="009B70EB" w:rsidP="009B70EB">
            <w:pPr>
              <w:spacing w:after="0"/>
              <w:ind w:right="4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 xml:space="preserve">– wskazuje zastosowania włókien sztucznych i </w:t>
            </w: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syntetycznych</w:t>
            </w:r>
          </w:p>
          <w:p w14:paraId="06C62B37" w14:textId="77777777" w:rsidR="009B70EB" w:rsidRPr="00AC774F" w:rsidRDefault="009B70EB" w:rsidP="009B70EB">
            <w:pPr>
              <w:spacing w:after="0"/>
              <w:ind w:right="4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opisuje wady i zalety włókien sztucznych i syntetycznych oraz uzasadnia potrzebę ich stosowania</w:t>
            </w:r>
          </w:p>
          <w:p w14:paraId="5B4BB421" w14:textId="6147DAE5" w:rsidR="00676CE8" w:rsidRPr="00AC774F" w:rsidRDefault="00676CE8" w:rsidP="00676CE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37CC" w14:textId="77777777" w:rsidR="009B70EB" w:rsidRPr="00AC774F" w:rsidRDefault="009B70EB" w:rsidP="009B70EB">
            <w:pPr>
              <w:spacing w:after="0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podaje nazwy handlowe popularnych włókien sztucznych i syntetycznych</w:t>
            </w:r>
          </w:p>
          <w:p w14:paraId="08A5521F" w14:textId="77777777" w:rsidR="009B70EB" w:rsidRPr="00AC774F" w:rsidRDefault="009B70EB" w:rsidP="009B70EB">
            <w:pPr>
              <w:spacing w:after="0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omawia budowę poznanych włókien sztucznych i syntetycznych</w:t>
            </w:r>
          </w:p>
          <w:p w14:paraId="494C2DE7" w14:textId="77777777" w:rsidR="009B70EB" w:rsidRPr="00AC774F" w:rsidRDefault="009B70EB" w:rsidP="009B70EB">
            <w:pPr>
              <w:spacing w:after="0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omawia właściwości użytkowe włókien sztucznych i syntetycznych oraz porównuje je do właściwości poznanych włókien naturalnych</w:t>
            </w:r>
          </w:p>
          <w:p w14:paraId="0A89CB11" w14:textId="77777777" w:rsidR="009B70EB" w:rsidRPr="00AC774F" w:rsidRDefault="009B70EB" w:rsidP="009B70EB">
            <w:pPr>
              <w:spacing w:after="0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 omawia zastosowanie wybranych włókien sztucznych i syntetycznych</w:t>
            </w:r>
          </w:p>
          <w:p w14:paraId="633FFDFA" w14:textId="77777777" w:rsidR="009B70EB" w:rsidRPr="00AC774F" w:rsidRDefault="009B70EB" w:rsidP="009B70EB">
            <w:pPr>
              <w:pStyle w:val="Default"/>
            </w:pPr>
            <w:r w:rsidRPr="00AC774F">
              <w:t>– opisuje eksperyment chemiczny, uwzględniając szkło i sprzęt laboratoryjny, odczynniki chemiczne, obserwacje i wnioski</w:t>
            </w:r>
          </w:p>
          <w:p w14:paraId="28FF3F81" w14:textId="77777777" w:rsidR="009B70EB" w:rsidRPr="00AC774F" w:rsidRDefault="009B70EB" w:rsidP="009B70EB">
            <w:pPr>
              <w:spacing w:after="0"/>
              <w:ind w:right="475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– przeprowadza eksperyment prowadzący do otrzymania wiskozy</w:t>
            </w:r>
          </w:p>
          <w:p w14:paraId="7F65957F" w14:textId="63340FFA" w:rsidR="00804709" w:rsidRPr="00AC774F" w:rsidRDefault="009B70EB" w:rsidP="009B70E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bada doświadczalnie właściwości włókien syntetycznych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92A" w14:textId="77777777" w:rsidR="009B70EB" w:rsidRPr="00AC774F" w:rsidRDefault="009B70EB" w:rsidP="009B70EB">
            <w:pPr>
              <w:pStyle w:val="Default"/>
            </w:pPr>
            <w:r w:rsidRPr="00AC774F">
              <w:lastRenderedPageBreak/>
              <w:t>– problemowa</w:t>
            </w:r>
          </w:p>
          <w:p w14:paraId="018FF426" w14:textId="77777777" w:rsidR="009B70EB" w:rsidRPr="00AC774F" w:rsidRDefault="009B70EB" w:rsidP="009B70EB">
            <w:pPr>
              <w:pStyle w:val="Default"/>
            </w:pPr>
            <w:r w:rsidRPr="00AC774F">
              <w:t>– pogadanka, dyskusja</w:t>
            </w:r>
          </w:p>
          <w:p w14:paraId="0A95F8A6" w14:textId="77777777" w:rsidR="009B70EB" w:rsidRPr="00AC774F" w:rsidRDefault="009B70EB" w:rsidP="009B70EB">
            <w:pPr>
              <w:pStyle w:val="Default"/>
            </w:pPr>
            <w:r w:rsidRPr="00AC774F">
              <w:t>– praca indywidualna</w:t>
            </w:r>
          </w:p>
          <w:p w14:paraId="3670BD8A" w14:textId="77777777" w:rsidR="009B70EB" w:rsidRPr="00AC774F" w:rsidRDefault="009B70EB" w:rsidP="009B70EB">
            <w:pPr>
              <w:pStyle w:val="Default"/>
            </w:pPr>
            <w:r w:rsidRPr="00AC774F">
              <w:t>– praktyczna – eksperyment (w grupach i/lub pokaz)</w:t>
            </w:r>
          </w:p>
          <w:p w14:paraId="682E3AA9" w14:textId="10A699CB" w:rsidR="00493BA3" w:rsidRPr="00AC774F" w:rsidRDefault="00493BA3" w:rsidP="005C7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5722" w14:textId="77777777" w:rsidR="009B70EB" w:rsidRPr="00AC774F" w:rsidRDefault="009B70EB" w:rsidP="009B70EB">
            <w:pPr>
              <w:spacing w:after="0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podręcznik</w:t>
            </w:r>
          </w:p>
          <w:p w14:paraId="1D19791D" w14:textId="77777777" w:rsidR="009B70EB" w:rsidRPr="00AC774F" w:rsidRDefault="009B70EB" w:rsidP="009B70EB">
            <w:pPr>
              <w:spacing w:after="0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prezentacje uczniowskie</w:t>
            </w:r>
          </w:p>
          <w:p w14:paraId="75480521" w14:textId="77777777" w:rsidR="009B70EB" w:rsidRPr="00AC774F" w:rsidRDefault="009B70EB" w:rsidP="009B70EB">
            <w:pPr>
              <w:spacing w:after="0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karty pracy</w:t>
            </w:r>
          </w:p>
          <w:p w14:paraId="66F9BAA6" w14:textId="77777777" w:rsidR="009B70EB" w:rsidRPr="00AC774F" w:rsidRDefault="009B70EB" w:rsidP="009B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 xml:space="preserve">– odczynniki: </w:t>
            </w:r>
            <w:proofErr w:type="spellStart"/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pentahydrat</w:t>
            </w:r>
            <w:proofErr w:type="spellEnd"/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 xml:space="preserve"> siarczanu(VI) miedzi(II), wodorotlenek sodu, stężony roztwór wodny amoniaku (29%), 1-procentowy </w:t>
            </w: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roztwór</w:t>
            </w:r>
          </w:p>
          <w:p w14:paraId="157A4F4B" w14:textId="77777777" w:rsidR="009B70EB" w:rsidRPr="00AC774F" w:rsidRDefault="009B70EB" w:rsidP="009B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kwasu siarkowego(VI), wata bawełniana, próbki tkaniny nylonowej (np. rajstop), poliestrowej i włóczki akrylowej</w:t>
            </w:r>
          </w:p>
          <w:p w14:paraId="1040B3AF" w14:textId="77777777" w:rsidR="009B70EB" w:rsidRPr="00AC774F" w:rsidRDefault="009B70EB" w:rsidP="009B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sprzęt laboratoryjny: zlewki o pojemności 500 cm</w:t>
            </w:r>
            <w:r w:rsidRPr="00AC774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, zlewki o pojemności</w:t>
            </w:r>
          </w:p>
          <w:p w14:paraId="20C1C601" w14:textId="5F430E59" w:rsidR="005C7B9D" w:rsidRPr="00AC774F" w:rsidRDefault="009B70EB" w:rsidP="009B70EB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25–50 cm</w:t>
            </w:r>
            <w:r w:rsidRPr="00AC774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, bagietka szklana, pipeta Pasteura, palniki laboratoryjne lub zapalniczki gazowe, tacki aluminiowe, szkiełka</w:t>
            </w: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 xml:space="preserve">zegarkowe (lub szalki </w:t>
            </w:r>
            <w:proofErr w:type="spellStart"/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Petriego</w:t>
            </w:r>
            <w:proofErr w:type="spellEnd"/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), pęsety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E2D0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79FAA5C2" w14:textId="77777777" w:rsidTr="00C13B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1853" w14:textId="77777777" w:rsidR="00A52417" w:rsidRPr="00AC774F" w:rsidRDefault="00695392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E3CC" w14:textId="283E9181" w:rsidR="00A52417" w:rsidRPr="00AC774F" w:rsidRDefault="00B81DEB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Środki czystości i kosmetyki</w:t>
            </w:r>
          </w:p>
          <w:p w14:paraId="36D2D311" w14:textId="77777777" w:rsidR="007F0F70" w:rsidRPr="00AC774F" w:rsidRDefault="007F0F70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F15E" w14:textId="338BC07A" w:rsidR="00A52417" w:rsidRPr="00AC774F" w:rsidRDefault="00B81DEB" w:rsidP="005B4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27–28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1D0A" w14:textId="0D359510" w:rsidR="007F0F70" w:rsidRPr="00AC774F" w:rsidRDefault="00B81DEB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XXI.3. XXI.9.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6E8E" w14:textId="77777777" w:rsidR="00B81DEB" w:rsidRPr="00AC774F" w:rsidRDefault="00B81DEB" w:rsidP="00B81DEB">
            <w:pPr>
              <w:pStyle w:val="Default"/>
            </w:pPr>
            <w:r w:rsidRPr="00AC774F">
              <w:rPr>
                <w:rFonts w:eastAsia="Times New Roman"/>
                <w:color w:val="auto"/>
                <w:lang w:eastAsia="pl-PL"/>
              </w:rPr>
              <w:t xml:space="preserve">– </w:t>
            </w:r>
            <w:r w:rsidRPr="00AC774F">
              <w:t>opisuje tworzenie się emulsji, ich zastosowania</w:t>
            </w:r>
          </w:p>
          <w:p w14:paraId="577E2E0D" w14:textId="77777777" w:rsidR="00B81DEB" w:rsidRPr="00AC774F" w:rsidRDefault="00B81DEB" w:rsidP="00B81DEB">
            <w:pPr>
              <w:pStyle w:val="Default"/>
            </w:pPr>
            <w:r w:rsidRPr="00AC774F">
              <w:t xml:space="preserve">– analizuje skład </w:t>
            </w:r>
            <w:r w:rsidRPr="00AC774F">
              <w:lastRenderedPageBreak/>
              <w:t>kosmetyków (np. na podstawie etykiety kremu, balsamu, pasty do zębów itd.)</w:t>
            </w:r>
          </w:p>
          <w:p w14:paraId="1EB99B37" w14:textId="77777777" w:rsidR="00B81DEB" w:rsidRPr="00AC774F" w:rsidRDefault="00B81DEB" w:rsidP="00B81DEB">
            <w:pPr>
              <w:pStyle w:val="Default"/>
            </w:pPr>
            <w:r w:rsidRPr="00AC774F">
              <w:t xml:space="preserve">– zna działanie składników kosmetyków na organizm </w:t>
            </w:r>
          </w:p>
          <w:p w14:paraId="5184556F" w14:textId="77777777" w:rsidR="00B81DEB" w:rsidRPr="00AC774F" w:rsidRDefault="00B81DEB" w:rsidP="00B81DEB">
            <w:pPr>
              <w:pStyle w:val="Default"/>
            </w:pPr>
            <w:r w:rsidRPr="00AC774F">
              <w:t>–opisuje charakter chemiczny składników środków do mycia szkła, przetykania rur, czyszczenia metali i biżuterii w aspekcie zastosowań tych produktów</w:t>
            </w:r>
          </w:p>
          <w:p w14:paraId="4994B9D9" w14:textId="5CCE75F7" w:rsidR="00695392" w:rsidRPr="00AC774F" w:rsidRDefault="00B81DEB" w:rsidP="00B81DEB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– wyjaśnia, na czym polega proces usuwania zanieczyszczeń za pomocą tych środków oraz opisuje zasady bezpiecznego ich stosowania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FB0E" w14:textId="77777777" w:rsidR="00B81DEB" w:rsidRPr="00AC774F" w:rsidRDefault="00B81DEB" w:rsidP="00B81DEB">
            <w:pPr>
              <w:pStyle w:val="Default"/>
            </w:pPr>
            <w:r w:rsidRPr="00AC774F">
              <w:lastRenderedPageBreak/>
              <w:t xml:space="preserve">– definiuje pojęcie </w:t>
            </w:r>
            <w:r w:rsidRPr="00AC774F">
              <w:rPr>
                <w:i/>
                <w:iCs/>
              </w:rPr>
              <w:t>kosmetyki</w:t>
            </w:r>
          </w:p>
          <w:p w14:paraId="06003CE7" w14:textId="77777777" w:rsidR="00B81DEB" w:rsidRPr="00AC774F" w:rsidRDefault="00B81DEB" w:rsidP="00B81DEB">
            <w:pPr>
              <w:pStyle w:val="Default"/>
            </w:pPr>
            <w:r w:rsidRPr="00AC774F">
              <w:t>– uzasadnia, dlaczego obrót kosmetykami jest regulowany prawnie</w:t>
            </w:r>
          </w:p>
          <w:p w14:paraId="522D2436" w14:textId="77777777" w:rsidR="00B81DEB" w:rsidRPr="00AC774F" w:rsidRDefault="00B81DEB" w:rsidP="00B81DEB">
            <w:pPr>
              <w:pStyle w:val="Default"/>
            </w:pPr>
            <w:r w:rsidRPr="00AC774F">
              <w:lastRenderedPageBreak/>
              <w:t>– dokonuje podziału kosmetyków ze względu na ich postać i zastosowanie</w:t>
            </w:r>
          </w:p>
          <w:p w14:paraId="28D31199" w14:textId="77777777" w:rsidR="00B81DEB" w:rsidRPr="00AC774F" w:rsidRDefault="00B81DEB" w:rsidP="00B81DEB">
            <w:pPr>
              <w:pStyle w:val="Default"/>
            </w:pPr>
            <w:r w:rsidRPr="00AC774F">
              <w:t xml:space="preserve">– definiuje pojęcie </w:t>
            </w:r>
            <w:r w:rsidRPr="00AC774F">
              <w:rPr>
                <w:i/>
                <w:iCs/>
              </w:rPr>
              <w:t>emulgator</w:t>
            </w:r>
          </w:p>
          <w:p w14:paraId="4456D63A" w14:textId="77777777" w:rsidR="00B81DEB" w:rsidRPr="00AC774F" w:rsidRDefault="00B81DEB" w:rsidP="00B81DEB">
            <w:pPr>
              <w:pStyle w:val="Default"/>
            </w:pPr>
            <w:r w:rsidRPr="00AC774F">
              <w:t>– korzysta z dostępnych źródeł w celu pozyskania informacji o substancjach dodawanych do kosmetyków</w:t>
            </w:r>
          </w:p>
          <w:p w14:paraId="52653906" w14:textId="77777777" w:rsidR="00B81DEB" w:rsidRPr="00AC774F" w:rsidRDefault="00B81DEB" w:rsidP="00B81DEB">
            <w:pPr>
              <w:pStyle w:val="Default"/>
            </w:pPr>
            <w:r w:rsidRPr="00AC774F">
              <w:t>– analizuje działanie kosmetyków</w:t>
            </w:r>
          </w:p>
          <w:p w14:paraId="10497FBD" w14:textId="77777777" w:rsidR="00B81DEB" w:rsidRPr="00AC774F" w:rsidRDefault="00B81DEB" w:rsidP="00B81DEB">
            <w:pPr>
              <w:pStyle w:val="Default"/>
            </w:pPr>
            <w:r w:rsidRPr="00AC774F">
              <w:t>– dokonuje podziału emulsji</w:t>
            </w:r>
          </w:p>
          <w:p w14:paraId="6EB61FFE" w14:textId="77777777" w:rsidR="00B81DEB" w:rsidRPr="00AC774F" w:rsidRDefault="00B81DEB" w:rsidP="00B81DEB">
            <w:pPr>
              <w:pStyle w:val="Default"/>
            </w:pPr>
            <w:r w:rsidRPr="00AC774F">
              <w:t>– analizuje budowę emulsji typu o/w i w/o</w:t>
            </w:r>
          </w:p>
          <w:p w14:paraId="5BF6452A" w14:textId="77777777" w:rsidR="00B81DEB" w:rsidRPr="00AC774F" w:rsidRDefault="00B81DEB" w:rsidP="00B81DEB">
            <w:pPr>
              <w:pStyle w:val="Default"/>
            </w:pPr>
            <w:r w:rsidRPr="00AC774F">
              <w:t>– omawia zastosowanie emulsji</w:t>
            </w:r>
          </w:p>
          <w:p w14:paraId="1CCB3D22" w14:textId="77777777" w:rsidR="00B81DEB" w:rsidRPr="00AC774F" w:rsidRDefault="00B81DEB" w:rsidP="00B81DEB">
            <w:pPr>
              <w:pStyle w:val="Default"/>
            </w:pPr>
            <w:r w:rsidRPr="00AC774F">
              <w:t>– podaje przykłady detergentów stosowanych w życiu codziennym</w:t>
            </w:r>
          </w:p>
          <w:p w14:paraId="3BF50C35" w14:textId="77777777" w:rsidR="00B81DEB" w:rsidRPr="00AC774F" w:rsidRDefault="00B81DEB" w:rsidP="00B81DEB">
            <w:pPr>
              <w:pStyle w:val="Default"/>
            </w:pPr>
            <w:r w:rsidRPr="00AC774F">
              <w:t xml:space="preserve">– wyjaśnia pojęcie </w:t>
            </w:r>
            <w:r w:rsidRPr="00AC774F">
              <w:rPr>
                <w:i/>
                <w:iCs/>
              </w:rPr>
              <w:t>eutrofizacja</w:t>
            </w:r>
          </w:p>
          <w:p w14:paraId="42E21257" w14:textId="77777777" w:rsidR="00B81DEB" w:rsidRPr="00AC774F" w:rsidRDefault="00B81DEB" w:rsidP="00B81DEB">
            <w:pPr>
              <w:pStyle w:val="Default"/>
            </w:pPr>
            <w:r w:rsidRPr="00AC774F">
              <w:t>– analizuje etykiety środków czystości i podaje nazwę głównego składnika danego produktu</w:t>
            </w:r>
          </w:p>
          <w:p w14:paraId="75E65936" w14:textId="77777777" w:rsidR="00B81DEB" w:rsidRPr="00AC774F" w:rsidRDefault="00B81DEB" w:rsidP="00B81DEB">
            <w:pPr>
              <w:pStyle w:val="Default"/>
            </w:pPr>
            <w:r w:rsidRPr="00AC774F">
              <w:t>– wskazuje na charakter chemiczny głównego składnika badanego środka czystości</w:t>
            </w:r>
          </w:p>
          <w:p w14:paraId="20F96302" w14:textId="77777777" w:rsidR="00B81DEB" w:rsidRPr="00AC774F" w:rsidRDefault="00B81DEB" w:rsidP="00B81DEB">
            <w:pPr>
              <w:pStyle w:val="Default"/>
            </w:pPr>
            <w:r w:rsidRPr="00AC774F">
              <w:t xml:space="preserve">– wyjaśnia, dlaczego podczas stosowania różnych środków do mycia i czyszczenia należy zachować szczególne </w:t>
            </w:r>
            <w:r w:rsidRPr="00AC774F">
              <w:lastRenderedPageBreak/>
              <w:t>środki bezpieczeństwa oraz stosować się do instrukcji zamieszczonych na etykietach</w:t>
            </w:r>
          </w:p>
          <w:p w14:paraId="1A57F6E8" w14:textId="77777777" w:rsidR="00B81DEB" w:rsidRPr="00AC774F" w:rsidRDefault="00B81DEB" w:rsidP="00B81DEB">
            <w:pPr>
              <w:pStyle w:val="Default"/>
            </w:pPr>
            <w:r w:rsidRPr="00AC774F">
              <w:t xml:space="preserve">– wyjaśnia pojęcie </w:t>
            </w:r>
            <w:r w:rsidRPr="00AC774F">
              <w:rPr>
                <w:i/>
                <w:iCs/>
              </w:rPr>
              <w:t>związki powierzchniowo czynne</w:t>
            </w:r>
          </w:p>
          <w:p w14:paraId="3BA7D815" w14:textId="77777777" w:rsidR="00B81DEB" w:rsidRPr="00AC774F" w:rsidRDefault="00B81DEB" w:rsidP="00B81DEB">
            <w:pPr>
              <w:pStyle w:val="Default"/>
            </w:pPr>
            <w:r w:rsidRPr="00AC774F">
              <w:t xml:space="preserve">– wyjaśnia pojęcie </w:t>
            </w:r>
            <w:r w:rsidRPr="00AC774F">
              <w:rPr>
                <w:i/>
                <w:iCs/>
              </w:rPr>
              <w:t>detergenty syntetyczne</w:t>
            </w:r>
            <w:r w:rsidRPr="00AC774F">
              <w:t xml:space="preserve"> i omawia ich zastosowanie</w:t>
            </w:r>
          </w:p>
          <w:p w14:paraId="31196124" w14:textId="77777777" w:rsidR="00B81DEB" w:rsidRPr="00AC774F" w:rsidRDefault="00B81DEB" w:rsidP="00B81DEB">
            <w:pPr>
              <w:pStyle w:val="Default"/>
            </w:pPr>
            <w:r w:rsidRPr="00AC774F">
              <w:t>– podaje nazwy i wzory substancji odpowiedzialnych za właściwości wybielające niektórych detergentów</w:t>
            </w:r>
          </w:p>
          <w:p w14:paraId="35B06ECE" w14:textId="77777777" w:rsidR="00B81DEB" w:rsidRPr="00AC774F" w:rsidRDefault="00B81DEB" w:rsidP="00B81DEB">
            <w:pPr>
              <w:pStyle w:val="Default"/>
            </w:pPr>
            <w:r w:rsidRPr="00AC774F">
              <w:t>– opisuje budowę substancji powierzchniowo czynnych innych niż mydło</w:t>
            </w:r>
          </w:p>
          <w:p w14:paraId="4C97AEAD" w14:textId="77777777" w:rsidR="00B81DEB" w:rsidRPr="00AC774F" w:rsidRDefault="00B81DEB" w:rsidP="00B81DEB">
            <w:pPr>
              <w:pStyle w:val="Default"/>
            </w:pPr>
            <w:r w:rsidRPr="00AC774F">
              <w:t>– wyjaśnia konieczność ograniczenia zużycia niektórych detergentów</w:t>
            </w:r>
          </w:p>
          <w:p w14:paraId="7214F484" w14:textId="77777777" w:rsidR="00B81DEB" w:rsidRPr="00AC774F" w:rsidRDefault="00B81DEB" w:rsidP="00B81DEB">
            <w:pPr>
              <w:pStyle w:val="Default"/>
            </w:pPr>
            <w:r w:rsidRPr="00AC774F">
              <w:t>– wyjaśnia, na czym polega proces usuwania brudu</w:t>
            </w:r>
          </w:p>
          <w:p w14:paraId="28F56BB5" w14:textId="77777777" w:rsidR="00B81DEB" w:rsidRPr="00AC774F" w:rsidRDefault="00B81DEB" w:rsidP="00B81DEB">
            <w:pPr>
              <w:pStyle w:val="Default"/>
            </w:pPr>
            <w:r w:rsidRPr="00AC774F">
              <w:t>– omawia dodatki zwiększające skuteczność prania, takie jak np. enzymy i środki wybielające</w:t>
            </w:r>
          </w:p>
          <w:p w14:paraId="6A31CD0D" w14:textId="77777777" w:rsidR="00B81DEB" w:rsidRPr="00AC774F" w:rsidRDefault="00B81DEB" w:rsidP="00B81DEB">
            <w:pPr>
              <w:pStyle w:val="Default"/>
            </w:pPr>
            <w:r w:rsidRPr="00AC774F">
              <w:t>– opisuje eksperyment chemiczny, uwzględniając szkło i sprzęt laboratoryjny, odczynniki chemiczne, obserwacje i wnioski</w:t>
            </w:r>
          </w:p>
          <w:p w14:paraId="35969539" w14:textId="139464CF" w:rsidR="005F3DFD" w:rsidRPr="00AC774F" w:rsidRDefault="00B81DEB" w:rsidP="00B81DE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– usuwa osad siarczku ze srebrnych przedmiotów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E85A" w14:textId="77777777" w:rsidR="00B81DEB" w:rsidRPr="00AC774F" w:rsidRDefault="00B81DEB" w:rsidP="00B81DEB">
            <w:pPr>
              <w:pStyle w:val="Default"/>
            </w:pPr>
            <w:r w:rsidRPr="00AC774F">
              <w:lastRenderedPageBreak/>
              <w:t xml:space="preserve">– problemowa </w:t>
            </w:r>
          </w:p>
          <w:p w14:paraId="170F96AB" w14:textId="77777777" w:rsidR="00B81DEB" w:rsidRPr="00AC774F" w:rsidRDefault="00B81DEB" w:rsidP="00B81DEB">
            <w:pPr>
              <w:pStyle w:val="Default"/>
            </w:pPr>
            <w:r w:rsidRPr="00AC774F">
              <w:t>– pogadanka, dyskusja</w:t>
            </w:r>
          </w:p>
          <w:p w14:paraId="4C13ED05" w14:textId="77777777" w:rsidR="00B81DEB" w:rsidRPr="00AC774F" w:rsidRDefault="00B81DEB" w:rsidP="00B81DEB">
            <w:pPr>
              <w:pStyle w:val="Default"/>
            </w:pPr>
            <w:r w:rsidRPr="00AC774F">
              <w:t xml:space="preserve">– praca </w:t>
            </w:r>
            <w:r w:rsidRPr="00AC774F">
              <w:lastRenderedPageBreak/>
              <w:t>indywidualna</w:t>
            </w:r>
          </w:p>
          <w:p w14:paraId="1CEE1683" w14:textId="3378BCEC" w:rsidR="00FD52C0" w:rsidRPr="00AC774F" w:rsidRDefault="00B81DEB" w:rsidP="00B81DE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– praktyczna – eksperyment (w grupach i/lub pokaz)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1A0" w14:textId="77777777" w:rsidR="00B81DEB" w:rsidRPr="00AC774F" w:rsidRDefault="00B81DEB" w:rsidP="00B81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 podręcznik</w:t>
            </w:r>
          </w:p>
          <w:p w14:paraId="74A66AA2" w14:textId="77777777" w:rsidR="00B81DEB" w:rsidRPr="00AC774F" w:rsidRDefault="00B81DEB" w:rsidP="00B81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karty pracy</w:t>
            </w:r>
          </w:p>
          <w:p w14:paraId="2F55BBF1" w14:textId="77777777" w:rsidR="00B81DEB" w:rsidRPr="00AC774F" w:rsidRDefault="00B81DEB" w:rsidP="00B81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 xml:space="preserve">– odczynniki: wodorowęglan </w:t>
            </w: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sodu, chlorek sodu, folia aluminiowa, gorąca woda, niewielki srebrny przedmiot pokryty osadem, na przykład łańcuszek</w:t>
            </w:r>
          </w:p>
          <w:p w14:paraId="32AB1249" w14:textId="0717E665" w:rsidR="007E6C6E" w:rsidRPr="00AC774F" w:rsidRDefault="00B81DEB" w:rsidP="00B81DEB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sprzęt laboratoryjny: krystalizator lub plastikowa miseczka o pojemności około 500 cm</w:t>
            </w:r>
            <w:r w:rsidRPr="00AC774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3DF4" w14:textId="77777777" w:rsidR="00A52417" w:rsidRPr="00AC774F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27D8" w:rsidRPr="0041508B" w14:paraId="5D07F3E2" w14:textId="77777777" w:rsidTr="00C13B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07CD" w14:textId="77777777" w:rsidR="006D27D8" w:rsidRPr="00AC774F" w:rsidRDefault="007F0F70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14EC" w14:textId="39279D65" w:rsidR="006D27D8" w:rsidRPr="00AC774F" w:rsidRDefault="00B81DEB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Substancje o działaniu leczniczym i toksycznym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6637" w14:textId="68A953AE" w:rsidR="006D27D8" w:rsidRPr="00AC774F" w:rsidRDefault="00B81DEB" w:rsidP="005B4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29–30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FDE2" w14:textId="76939B10" w:rsidR="000D65D2" w:rsidRPr="00AC774F" w:rsidRDefault="00B81DEB" w:rsidP="00B81D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XXI.4., XXI.5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844E" w14:textId="77777777" w:rsidR="00B81DEB" w:rsidRPr="00AC774F" w:rsidRDefault="00B81DEB" w:rsidP="00B81DEB">
            <w:pPr>
              <w:pStyle w:val="Default"/>
            </w:pPr>
            <w:r w:rsidRPr="00AC774F">
              <w:t>– wyjaśnia, na czym mogą polegać i od czego zależeć lecznicze i toksyczne właściwości substancji chemicznych (dawka, rozpuszczalność w wodzie, rozdrobnienie, sposób przenikania do organizmu), np. aspiryny, nikotyny, etanolu (alkoholu etylowego)</w:t>
            </w:r>
          </w:p>
          <w:p w14:paraId="2A195B8F" w14:textId="77777777" w:rsidR="00B81DEB" w:rsidRPr="00AC774F" w:rsidRDefault="00B81DEB" w:rsidP="00B81DEB">
            <w:pPr>
              <w:pStyle w:val="Default"/>
            </w:pPr>
            <w:r w:rsidRPr="00AC774F">
              <w:t>– podaje informacje na temat działania składników popularnych leków (np. węgla aktywowanego, aspiryny, środków neutralizujących nadmiar kwasu w żołądku)</w:t>
            </w:r>
          </w:p>
          <w:p w14:paraId="3F8EA367" w14:textId="29DA51C5" w:rsidR="00A65636" w:rsidRPr="00AC774F" w:rsidRDefault="00B81DEB" w:rsidP="00B81DE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– wie, że podczas przyjmowania leków należy bezwzględnie przestrzegać zaleceń lekarza lub zawartych w ulotkach dołączonych do leków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FD90" w14:textId="77777777" w:rsidR="00B81DEB" w:rsidRPr="00AC774F" w:rsidRDefault="00B81DEB" w:rsidP="00B81DEB">
            <w:pPr>
              <w:pStyle w:val="Default"/>
            </w:pPr>
            <w:r w:rsidRPr="00AC774F">
              <w:t xml:space="preserve">– definiuje pojęcia: </w:t>
            </w:r>
            <w:r w:rsidRPr="00AC774F">
              <w:rPr>
                <w:i/>
                <w:iCs/>
              </w:rPr>
              <w:t>dawka</w:t>
            </w:r>
            <w:r w:rsidRPr="00AC774F">
              <w:t xml:space="preserve">, </w:t>
            </w:r>
            <w:r w:rsidRPr="00AC774F">
              <w:rPr>
                <w:i/>
                <w:iCs/>
              </w:rPr>
              <w:t>dawka śmiertelna</w:t>
            </w:r>
            <w:r w:rsidRPr="00AC774F">
              <w:t xml:space="preserve">, </w:t>
            </w:r>
            <w:r w:rsidRPr="00AC774F">
              <w:rPr>
                <w:i/>
                <w:iCs/>
              </w:rPr>
              <w:t>efekt toksyczny</w:t>
            </w:r>
            <w:r w:rsidRPr="00AC774F">
              <w:t xml:space="preserve">, </w:t>
            </w:r>
            <w:r w:rsidRPr="00AC774F">
              <w:rPr>
                <w:i/>
                <w:iCs/>
              </w:rPr>
              <w:t>dawkowanie</w:t>
            </w:r>
            <w:r w:rsidRPr="00AC774F">
              <w:t xml:space="preserve">, </w:t>
            </w:r>
            <w:r w:rsidRPr="00AC774F">
              <w:rPr>
                <w:i/>
                <w:iCs/>
              </w:rPr>
              <w:t>skuteczność działania leku</w:t>
            </w:r>
          </w:p>
          <w:p w14:paraId="73A1435E" w14:textId="77777777" w:rsidR="00B81DEB" w:rsidRPr="00AC774F" w:rsidRDefault="00B81DEB" w:rsidP="00B81DEB">
            <w:pPr>
              <w:pStyle w:val="Default"/>
            </w:pPr>
            <w:r w:rsidRPr="00AC774F">
              <w:t>– jest świadomy zagrożeń wynikających z nadużyć podczas terapii lekowych (np. powstawania antybiotykoodpornych szczepów bakterii)</w:t>
            </w:r>
          </w:p>
          <w:p w14:paraId="0CA266FC" w14:textId="77777777" w:rsidR="00B81DEB" w:rsidRPr="00AC774F" w:rsidRDefault="00B81DEB" w:rsidP="00B81DEB">
            <w:pPr>
              <w:pStyle w:val="Default"/>
            </w:pPr>
            <w:r w:rsidRPr="00AC774F">
              <w:t>– dokonuje podziału leków ze względu na zastosowanie (antybiotyki, leki przeciwzapalne, przeciwbólowe itp.)</w:t>
            </w:r>
          </w:p>
          <w:p w14:paraId="4D559282" w14:textId="77777777" w:rsidR="00B81DEB" w:rsidRPr="00AC774F" w:rsidRDefault="00B81DEB" w:rsidP="00B81DEB">
            <w:pPr>
              <w:pStyle w:val="Default"/>
            </w:pPr>
            <w:r w:rsidRPr="00AC774F">
              <w:t>– wie, czym się różni efekt leczniczy od efektu toksycznego</w:t>
            </w:r>
          </w:p>
          <w:p w14:paraId="66E27192" w14:textId="77777777" w:rsidR="00B81DEB" w:rsidRPr="00AC774F" w:rsidRDefault="00B81DEB" w:rsidP="00B81DEB">
            <w:pPr>
              <w:pStyle w:val="Default"/>
            </w:pPr>
            <w:r w:rsidRPr="00AC774F">
              <w:t>– podaje przykłady popularnych toksyn</w:t>
            </w:r>
          </w:p>
          <w:p w14:paraId="182BE0E8" w14:textId="77777777" w:rsidR="00B81DEB" w:rsidRPr="00AC774F" w:rsidRDefault="00B81DEB" w:rsidP="00B81DEB">
            <w:pPr>
              <w:pStyle w:val="Default"/>
            </w:pPr>
            <w:r w:rsidRPr="00AC774F">
              <w:t xml:space="preserve">– zna wpływ nikotyny i etanolu na organizm </w:t>
            </w:r>
          </w:p>
          <w:p w14:paraId="537810CE" w14:textId="77777777" w:rsidR="00B81DEB" w:rsidRPr="00AC774F" w:rsidRDefault="00B81DEB" w:rsidP="00B81DEB">
            <w:pPr>
              <w:pStyle w:val="Default"/>
            </w:pPr>
            <w:r w:rsidRPr="00AC774F">
              <w:t>– wie, jakie substancje poza aktywnymi są składnikami leków</w:t>
            </w:r>
          </w:p>
          <w:p w14:paraId="40299E2E" w14:textId="77777777" w:rsidR="00B81DEB" w:rsidRPr="00AC774F" w:rsidRDefault="00B81DEB" w:rsidP="00B81DEB">
            <w:pPr>
              <w:pStyle w:val="Default"/>
            </w:pPr>
            <w:r w:rsidRPr="00AC774F">
              <w:t xml:space="preserve">– opisuje mechanizm działania na organizm leków przeciwbólowych, </w:t>
            </w:r>
            <w:proofErr w:type="spellStart"/>
            <w:r w:rsidRPr="00AC774F">
              <w:t>przeciwzapalanych</w:t>
            </w:r>
            <w:proofErr w:type="spellEnd"/>
            <w:r w:rsidRPr="00AC774F">
              <w:t xml:space="preserve"> oraz na nadkwasotę </w:t>
            </w:r>
          </w:p>
          <w:p w14:paraId="355CED97" w14:textId="17A62168" w:rsidR="00671AD3" w:rsidRPr="00AC774F" w:rsidRDefault="00B81DEB" w:rsidP="00B8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 xml:space="preserve">– wymienia etapy wprowadzania leków na </w:t>
            </w:r>
            <w:r w:rsidRPr="00AC774F">
              <w:rPr>
                <w:rFonts w:ascii="Times New Roman" w:hAnsi="Times New Roman"/>
                <w:sz w:val="24"/>
                <w:szCs w:val="24"/>
              </w:rPr>
              <w:lastRenderedPageBreak/>
              <w:t>rynek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1CB5" w14:textId="77777777" w:rsidR="00B81DEB" w:rsidRPr="00AC774F" w:rsidRDefault="00B81DEB" w:rsidP="00B81DEB">
            <w:pPr>
              <w:pStyle w:val="Default"/>
            </w:pPr>
            <w:r w:rsidRPr="00AC774F">
              <w:lastRenderedPageBreak/>
              <w:t xml:space="preserve">– problemowa </w:t>
            </w:r>
          </w:p>
          <w:p w14:paraId="5678EEAB" w14:textId="77777777" w:rsidR="00B81DEB" w:rsidRPr="00AC774F" w:rsidRDefault="00B81DEB" w:rsidP="00B81DEB">
            <w:pPr>
              <w:pStyle w:val="Default"/>
            </w:pPr>
            <w:r w:rsidRPr="00AC774F">
              <w:t>– pogadanka, dyskusja</w:t>
            </w:r>
          </w:p>
          <w:p w14:paraId="491383CF" w14:textId="786908AF" w:rsidR="00B81DEB" w:rsidRPr="00AC774F" w:rsidRDefault="00B81DEB" w:rsidP="00B81DE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– praca indywidualna</w:t>
            </w:r>
          </w:p>
          <w:p w14:paraId="0CB480C2" w14:textId="5B5C4C53" w:rsidR="00671AD3" w:rsidRPr="00AC774F" w:rsidRDefault="00671AD3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5A72" w14:textId="77777777" w:rsidR="00B81DEB" w:rsidRPr="00AC774F" w:rsidRDefault="00B81DEB" w:rsidP="00B81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podręcznik</w:t>
            </w:r>
          </w:p>
          <w:p w14:paraId="466E8694" w14:textId="77777777" w:rsidR="00B81DEB" w:rsidRPr="00AC774F" w:rsidRDefault="00B81DEB" w:rsidP="00B81DEB">
            <w:pPr>
              <w:spacing w:after="0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karty pracy</w:t>
            </w:r>
          </w:p>
          <w:p w14:paraId="192DBA54" w14:textId="77777777" w:rsidR="00B81DEB" w:rsidRPr="00AC774F" w:rsidRDefault="00B81DEB" w:rsidP="00B81DEB">
            <w:pPr>
              <w:spacing w:after="0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ulotki popularnych leków przeciwbólowych, przeciwzapalnych, antybiotyków, węgla aktywnego itp.</w:t>
            </w:r>
          </w:p>
          <w:p w14:paraId="2BCA26CB" w14:textId="0A51E4D6" w:rsidR="00671AD3" w:rsidRPr="00AC774F" w:rsidRDefault="00B81DEB" w:rsidP="00B81DEB">
            <w:pPr>
              <w:pStyle w:val="Bezodstpw"/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ulotki i materiały przygotowywane w ramach kampanii dotyczących przeciwdziałaniu uzależnieniom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00A2" w14:textId="77777777" w:rsidR="006D27D8" w:rsidRPr="00AC774F" w:rsidRDefault="006D27D8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0EA5E592" w14:textId="77777777" w:rsidTr="00C13B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0550" w14:textId="77777777" w:rsidR="00A52417" w:rsidRPr="00AC774F" w:rsidRDefault="00D74F89" w:rsidP="0002621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AC774F">
              <w:rPr>
                <w:rFonts w:asciiTheme="minorHAnsi" w:hAnsiTheme="minorHAnsi"/>
                <w:sz w:val="24"/>
                <w:szCs w:val="24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8A3B" w14:textId="2EFEB691" w:rsidR="00A52417" w:rsidRPr="00AC774F" w:rsidRDefault="00B81DEB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Chemia napojów i żywności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CDCE" w14:textId="26F679D8" w:rsidR="00A52417" w:rsidRPr="00AC774F" w:rsidRDefault="00B81DEB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31–33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93D9" w14:textId="4B2CE05A" w:rsidR="005C7E8B" w:rsidRPr="00AC774F" w:rsidRDefault="00B81DEB" w:rsidP="00B81DEB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XXI.6., XXI.7., XXI.8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A6E8" w14:textId="77777777" w:rsidR="00B81DEB" w:rsidRPr="00AC774F" w:rsidRDefault="00B81DEB" w:rsidP="00B81DEB">
            <w:pPr>
              <w:pStyle w:val="Default"/>
            </w:pPr>
            <w:r w:rsidRPr="00AC774F">
              <w:t>– wymienia popularne napoje</w:t>
            </w:r>
          </w:p>
          <w:p w14:paraId="479FBC2B" w14:textId="77777777" w:rsidR="00B81DEB" w:rsidRPr="00AC774F" w:rsidRDefault="00B81DEB" w:rsidP="00B81DEB">
            <w:pPr>
              <w:pStyle w:val="Default"/>
            </w:pPr>
            <w:r w:rsidRPr="00AC774F">
              <w:t>– podaje nazwy składników kawy i herbaty, mleka, wysoko słodzonych napojów w aspekcie ich działania na organizm ludzki</w:t>
            </w:r>
          </w:p>
          <w:p w14:paraId="560285B3" w14:textId="77777777" w:rsidR="00B81DEB" w:rsidRPr="00AC774F" w:rsidRDefault="00B81DEB" w:rsidP="00B81DEB">
            <w:pPr>
              <w:pStyle w:val="Default"/>
            </w:pPr>
            <w:r w:rsidRPr="00AC774F">
              <w:t>– opisuje procesy fermentacyjne zachodzące podczas produkcji chleba, wina, przetworów mlecznych</w:t>
            </w:r>
          </w:p>
          <w:p w14:paraId="39D01A31" w14:textId="77777777" w:rsidR="00B81DEB" w:rsidRPr="00AC774F" w:rsidRDefault="00B81DEB" w:rsidP="00B81DEB">
            <w:pPr>
              <w:pStyle w:val="Default"/>
            </w:pPr>
            <w:r w:rsidRPr="00AC774F">
              <w:t>– wyjaśnia przyczyny psucia się żywności</w:t>
            </w:r>
          </w:p>
          <w:p w14:paraId="43FED56B" w14:textId="7F898E6E" w:rsidR="00D74F89" w:rsidRPr="00AC774F" w:rsidRDefault="00B81DEB" w:rsidP="00B81DE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– opisuje znaczenie i konsekwencje stosowanie dodatków do żywności, w tym konserwantów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5B76" w14:textId="77777777" w:rsidR="00B81DEB" w:rsidRPr="00AC774F" w:rsidRDefault="00B81DEB" w:rsidP="00B81DEB">
            <w:pPr>
              <w:pStyle w:val="Default"/>
            </w:pPr>
            <w:r w:rsidRPr="00AC774F">
              <w:t>– wymienia popularne napoje</w:t>
            </w:r>
          </w:p>
          <w:p w14:paraId="2D67A352" w14:textId="77777777" w:rsidR="00B81DEB" w:rsidRPr="00AC774F" w:rsidRDefault="00B81DEB" w:rsidP="00B81DEB">
            <w:pPr>
              <w:pStyle w:val="Default"/>
            </w:pPr>
            <w:r w:rsidRPr="00AC774F">
              <w:t xml:space="preserve">– podaje nazwy składników kawy i herbaty, mleka, wysoko słodzonych napojów </w:t>
            </w:r>
          </w:p>
          <w:p w14:paraId="7BF15860" w14:textId="77777777" w:rsidR="00B81DEB" w:rsidRPr="00AC774F" w:rsidRDefault="00B81DEB" w:rsidP="00B81DEB">
            <w:pPr>
              <w:pStyle w:val="Default"/>
            </w:pPr>
            <w:r w:rsidRPr="00AC774F">
              <w:t xml:space="preserve">– wie, dlaczego należy ograniczać spożycie niektórych produktów spożywczych </w:t>
            </w:r>
          </w:p>
          <w:p w14:paraId="74D86809" w14:textId="77777777" w:rsidR="00B81DEB" w:rsidRPr="00AC774F" w:rsidRDefault="00B81DEB" w:rsidP="00B81DEB">
            <w:pPr>
              <w:pStyle w:val="Default"/>
            </w:pPr>
            <w:r w:rsidRPr="00AC774F">
              <w:t xml:space="preserve">– definiuje pojęcia: </w:t>
            </w:r>
            <w:r w:rsidRPr="00AC774F">
              <w:rPr>
                <w:i/>
                <w:iCs/>
              </w:rPr>
              <w:t>fermentacja alkoholowa</w:t>
            </w:r>
            <w:r w:rsidRPr="00AC774F">
              <w:t xml:space="preserve">, </w:t>
            </w:r>
            <w:r w:rsidRPr="00AC774F">
              <w:rPr>
                <w:i/>
                <w:iCs/>
              </w:rPr>
              <w:t>fermentacja octowa</w:t>
            </w:r>
            <w:r w:rsidRPr="00AC774F">
              <w:t xml:space="preserve"> i </w:t>
            </w:r>
            <w:r w:rsidRPr="00AC774F">
              <w:rPr>
                <w:i/>
                <w:iCs/>
              </w:rPr>
              <w:t>fermentacja mlekowa</w:t>
            </w:r>
          </w:p>
          <w:p w14:paraId="2D1C2991" w14:textId="77777777" w:rsidR="00B81DEB" w:rsidRPr="00AC774F" w:rsidRDefault="00B81DEB" w:rsidP="00B81DEB">
            <w:pPr>
              <w:pStyle w:val="Default"/>
            </w:pPr>
            <w:r w:rsidRPr="00AC774F">
              <w:t>– opisuje procesy fermentacyjne zachodzące podczas wyrabiania ciasta i pieczenia chleba, produkcji wina i piwa, otrzymywania kwaśnego mleka, jogurtów i serów</w:t>
            </w:r>
          </w:p>
          <w:p w14:paraId="2C7362BD" w14:textId="77777777" w:rsidR="00B81DEB" w:rsidRPr="00AC774F" w:rsidRDefault="00B81DEB" w:rsidP="00B81DEB">
            <w:pPr>
              <w:pStyle w:val="Default"/>
            </w:pPr>
            <w:r w:rsidRPr="00AC774F">
              <w:t>– zapisuje równania reakcji fermentacji alkoholowej, octowej i mlekowej</w:t>
            </w:r>
          </w:p>
          <w:p w14:paraId="619FB5F0" w14:textId="77777777" w:rsidR="00B81DEB" w:rsidRPr="00AC774F" w:rsidRDefault="00B81DEB" w:rsidP="00B81DEB">
            <w:pPr>
              <w:pStyle w:val="Default"/>
            </w:pPr>
            <w:r w:rsidRPr="00AC774F">
              <w:t>– wymienia podstawowe składniki jogurtów</w:t>
            </w:r>
          </w:p>
          <w:p w14:paraId="16110463" w14:textId="77777777" w:rsidR="003023A6" w:rsidRPr="00AC774F" w:rsidRDefault="003023A6" w:rsidP="003023A6">
            <w:pPr>
              <w:pStyle w:val="Default"/>
            </w:pPr>
            <w:r w:rsidRPr="00AC774F">
              <w:t>– opisuje proces spulchniania ciasta</w:t>
            </w:r>
          </w:p>
          <w:p w14:paraId="25E20ED3" w14:textId="77777777" w:rsidR="003023A6" w:rsidRPr="00AC774F" w:rsidRDefault="003023A6" w:rsidP="003023A6">
            <w:pPr>
              <w:pStyle w:val="Default"/>
            </w:pPr>
            <w:r w:rsidRPr="00AC774F">
              <w:t xml:space="preserve">– zapisuje równanie reakcji zachodzącej podczas pieczenia ciasta z użyciem drożdży </w:t>
            </w:r>
          </w:p>
          <w:p w14:paraId="6C5F8BB7" w14:textId="77777777" w:rsidR="003023A6" w:rsidRPr="00AC774F" w:rsidRDefault="003023A6" w:rsidP="003023A6">
            <w:pPr>
              <w:pStyle w:val="Default"/>
            </w:pPr>
            <w:r w:rsidRPr="00AC774F">
              <w:t xml:space="preserve">– ocenia zasadność </w:t>
            </w:r>
            <w:r w:rsidRPr="00AC774F">
              <w:lastRenderedPageBreak/>
              <w:t>stosowania dodatków do żywności w aspekcie zdrowia człowieka</w:t>
            </w:r>
          </w:p>
          <w:p w14:paraId="287FEE3B" w14:textId="77777777" w:rsidR="003023A6" w:rsidRPr="00AC774F" w:rsidRDefault="003023A6" w:rsidP="003023A6">
            <w:pPr>
              <w:pStyle w:val="Default"/>
            </w:pPr>
            <w:r w:rsidRPr="00AC774F">
              <w:t>– opisuje eksperyment chemiczny, uwzględniając szkło i sprzęt laboratoryjny, odczynniki chemiczne, obserwacje i wnioski</w:t>
            </w:r>
          </w:p>
          <w:p w14:paraId="007A2E81" w14:textId="4EE325EC" w:rsidR="00A26B0E" w:rsidRPr="00AC774F" w:rsidRDefault="003023A6" w:rsidP="003023A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– bada doświadczalnie wpływ właściwości przeciwutleniających kwasu askorbinowego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AD41" w14:textId="77777777" w:rsidR="003023A6" w:rsidRPr="00AC774F" w:rsidRDefault="003023A6" w:rsidP="003023A6">
            <w:pPr>
              <w:pStyle w:val="Default"/>
            </w:pPr>
            <w:r w:rsidRPr="00AC774F">
              <w:lastRenderedPageBreak/>
              <w:t>– problemowa</w:t>
            </w:r>
          </w:p>
          <w:p w14:paraId="568650C2" w14:textId="77777777" w:rsidR="003023A6" w:rsidRPr="00AC774F" w:rsidRDefault="003023A6" w:rsidP="003023A6">
            <w:pPr>
              <w:pStyle w:val="Default"/>
            </w:pPr>
            <w:r w:rsidRPr="00AC774F">
              <w:t>– pogadanka, dyskusja</w:t>
            </w:r>
          </w:p>
          <w:p w14:paraId="79D4FA84" w14:textId="77777777" w:rsidR="003023A6" w:rsidRPr="00AC774F" w:rsidRDefault="003023A6" w:rsidP="003023A6">
            <w:pPr>
              <w:pStyle w:val="Default"/>
            </w:pPr>
            <w:r w:rsidRPr="00AC774F">
              <w:t>– praca indywidualna</w:t>
            </w:r>
          </w:p>
          <w:p w14:paraId="1CAE62D5" w14:textId="7A9B8433" w:rsidR="00A147CC" w:rsidRPr="00AC774F" w:rsidRDefault="003023A6" w:rsidP="003023A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– praktyczna – eksperyment (w grupach i/lub pokaz)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8ED1" w14:textId="77777777" w:rsidR="003023A6" w:rsidRPr="00AC774F" w:rsidRDefault="003023A6" w:rsidP="0030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podręcznik</w:t>
            </w:r>
          </w:p>
          <w:p w14:paraId="0690CB6F" w14:textId="77777777" w:rsidR="003023A6" w:rsidRPr="00AC774F" w:rsidRDefault="003023A6" w:rsidP="003023A6">
            <w:pPr>
              <w:spacing w:after="0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karty pracy</w:t>
            </w:r>
          </w:p>
          <w:p w14:paraId="7BD91D30" w14:textId="77777777" w:rsidR="003023A6" w:rsidRPr="00AC774F" w:rsidRDefault="003023A6" w:rsidP="0030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 xml:space="preserve">– odczynniki: </w:t>
            </w:r>
            <w:proofErr w:type="spellStart"/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heptahydrat</w:t>
            </w:r>
            <w:proofErr w:type="spellEnd"/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 xml:space="preserve"> siarczanu(VI) żelaza(II), tiocyjanian amonu, woda utleniona (3%), kwas askorbinowy, świeża cytryna</w:t>
            </w:r>
          </w:p>
          <w:p w14:paraId="69124EF5" w14:textId="5341BFA9" w:rsidR="00A52417" w:rsidRPr="00AC774F" w:rsidRDefault="003023A6" w:rsidP="003023A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zlewki o pojemności 100 cm</w:t>
            </w:r>
            <w:r w:rsidRPr="00AC774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, trzy zlewki o pojemności 250 cm</w:t>
            </w:r>
            <w:r w:rsidRPr="00AC774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, pipety Pasteura lub zakraplacze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F513" w14:textId="77777777" w:rsidR="00A52417" w:rsidRPr="00AC774F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4AD031A2" w14:textId="77777777" w:rsidTr="0093602C">
        <w:trPr>
          <w:trHeight w:val="48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DBB2" w14:textId="77777777" w:rsidR="00A52417" w:rsidRPr="0041508B" w:rsidRDefault="00534569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0458" w14:textId="73542633" w:rsidR="00A52417" w:rsidRPr="00AC774F" w:rsidRDefault="003023A6" w:rsidP="00BA5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Odpady stałe i ich utylizacja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8527" w14:textId="0BC45CCF" w:rsidR="00A52417" w:rsidRPr="00AC774F" w:rsidRDefault="003023A6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34–35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5D2A" w14:textId="0A8B1A25" w:rsidR="00E77F11" w:rsidRPr="00AC774F" w:rsidRDefault="003023A6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XXI.10., XXI.11.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FC0F" w14:textId="77777777" w:rsidR="003023A6" w:rsidRPr="00AC774F" w:rsidRDefault="003023A6" w:rsidP="003023A6">
            <w:pPr>
              <w:spacing w:after="0"/>
              <w:ind w:right="4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podaje przykłady opakowań celulozowych, szklanych metalowych i z tworzyw sztucznych, opisuje ich wady i zalety</w:t>
            </w:r>
          </w:p>
          <w:p w14:paraId="16D87EA1" w14:textId="77777777" w:rsidR="003023A6" w:rsidRPr="00AC774F" w:rsidRDefault="003023A6" w:rsidP="003023A6">
            <w:pPr>
              <w:spacing w:after="0"/>
              <w:ind w:right="4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proponuje sposoby zagospodarowania odpadów</w:t>
            </w:r>
          </w:p>
          <w:p w14:paraId="09E80AB5" w14:textId="0A7E9C4B" w:rsidR="00174B19" w:rsidRPr="00AC774F" w:rsidRDefault="003023A6" w:rsidP="003023A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opisuje powszechnie stosowane metody utylizacji odpadów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FA4B" w14:textId="77777777" w:rsidR="003023A6" w:rsidRPr="00AC774F" w:rsidRDefault="003023A6" w:rsidP="003023A6">
            <w:pPr>
              <w:pStyle w:val="Default"/>
            </w:pPr>
            <w:r w:rsidRPr="00AC774F">
              <w:t>– wymienia podstawowe rodzaje odpadów w gospodarstwie domowym,</w:t>
            </w:r>
          </w:p>
          <w:p w14:paraId="3C2DC711" w14:textId="77777777" w:rsidR="003023A6" w:rsidRPr="00AC774F" w:rsidRDefault="003023A6" w:rsidP="003023A6">
            <w:pPr>
              <w:pStyle w:val="Default"/>
            </w:pPr>
            <w:r w:rsidRPr="00AC774F">
              <w:t>– wyjaśnia, co to są utylizacja i recykling</w:t>
            </w:r>
          </w:p>
          <w:p w14:paraId="433ABD61" w14:textId="77777777" w:rsidR="003023A6" w:rsidRPr="00AC774F" w:rsidRDefault="003023A6" w:rsidP="003023A6">
            <w:pPr>
              <w:pStyle w:val="Default"/>
            </w:pPr>
            <w:r w:rsidRPr="00AC774F">
              <w:t>– wymienia odpady mające największe znaczenie dla rynku surowców wtórnych</w:t>
            </w:r>
          </w:p>
          <w:p w14:paraId="3F8002C9" w14:textId="77777777" w:rsidR="003023A6" w:rsidRPr="00AC774F" w:rsidRDefault="003023A6" w:rsidP="003023A6">
            <w:pPr>
              <w:pStyle w:val="Default"/>
            </w:pPr>
            <w:r w:rsidRPr="00AC774F">
              <w:t>– uzasadnia potrzebę ponownego zagospodarowania różnych rodzajów opakowań</w:t>
            </w:r>
          </w:p>
          <w:p w14:paraId="2CF7BCFA" w14:textId="77777777" w:rsidR="003023A6" w:rsidRPr="00AC774F" w:rsidRDefault="003023A6" w:rsidP="003023A6">
            <w:pPr>
              <w:pStyle w:val="Default"/>
            </w:pPr>
            <w:r w:rsidRPr="00AC774F">
              <w:t>– omawia odpady pochodzące z gospodarstw domowych i ze szkoły</w:t>
            </w:r>
          </w:p>
          <w:p w14:paraId="60351B1A" w14:textId="77777777" w:rsidR="003023A6" w:rsidRPr="00AC774F" w:rsidRDefault="003023A6" w:rsidP="003023A6">
            <w:pPr>
              <w:pStyle w:val="Default"/>
            </w:pPr>
            <w:r w:rsidRPr="00AC774F">
              <w:t>– wymienia metody ograniczenia ilości odpadów pochodzących z</w:t>
            </w:r>
            <w:r w:rsidRPr="00AC774F">
              <w:t xml:space="preserve"> </w:t>
            </w:r>
            <w:r w:rsidRPr="00AC774F">
              <w:t>gospodarstwa domowego i ze szkoły</w:t>
            </w:r>
          </w:p>
          <w:p w14:paraId="56FF1273" w14:textId="705DAA3B" w:rsidR="002A6988" w:rsidRPr="00AC774F" w:rsidRDefault="003023A6" w:rsidP="003023A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lastRenderedPageBreak/>
              <w:t>– korzysta z dostępnych źródeł w celu uzyskania informacji na temat procesu przetwarzania papieru, sposobu odzyskiwania metali ze złomu oraz przetwarzania tworzyw sztucznych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16E4" w14:textId="77777777" w:rsidR="003023A6" w:rsidRPr="00AC774F" w:rsidRDefault="003023A6" w:rsidP="003023A6">
            <w:pPr>
              <w:pStyle w:val="Default"/>
            </w:pPr>
            <w:r w:rsidRPr="00AC774F">
              <w:lastRenderedPageBreak/>
              <w:t>– problemowa</w:t>
            </w:r>
          </w:p>
          <w:p w14:paraId="1C5B0E5C" w14:textId="77777777" w:rsidR="003023A6" w:rsidRPr="00AC774F" w:rsidRDefault="003023A6" w:rsidP="003023A6">
            <w:pPr>
              <w:pStyle w:val="Default"/>
            </w:pPr>
            <w:r w:rsidRPr="00AC774F">
              <w:t>– pogadanka, dyskusja</w:t>
            </w:r>
          </w:p>
          <w:p w14:paraId="7A4070BD" w14:textId="6C42979E" w:rsidR="00BA5E59" w:rsidRPr="00AC774F" w:rsidRDefault="003023A6" w:rsidP="003023A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– praca indywidualna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61CE" w14:textId="55F1AA5B" w:rsidR="003023A6" w:rsidRPr="00AC774F" w:rsidRDefault="003023A6" w:rsidP="0030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podręcznik</w:t>
            </w:r>
          </w:p>
          <w:p w14:paraId="50FD0556" w14:textId="77777777" w:rsidR="003023A6" w:rsidRPr="00AC774F" w:rsidRDefault="003023A6" w:rsidP="003023A6">
            <w:pPr>
              <w:spacing w:after="0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karty pracy</w:t>
            </w:r>
          </w:p>
          <w:p w14:paraId="1531F348" w14:textId="15C2847E" w:rsidR="003023A6" w:rsidRPr="00AC774F" w:rsidRDefault="003023A6" w:rsidP="003023A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ulotki informacyjne dotyczące segregacji odpadów</w:t>
            </w:r>
          </w:p>
          <w:p w14:paraId="384EC4EF" w14:textId="69378E48" w:rsidR="00BA5E59" w:rsidRPr="00AC774F" w:rsidRDefault="00BA5E59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CC02" w14:textId="77777777" w:rsidR="00A52417" w:rsidRPr="00AC774F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023A6" w:rsidRPr="0041508B" w14:paraId="4D8403DE" w14:textId="77777777" w:rsidTr="001978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E394" w14:textId="77777777" w:rsidR="003023A6" w:rsidRPr="0041508B" w:rsidRDefault="003023A6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626E" w14:textId="4C3E48CA" w:rsidR="003023A6" w:rsidRPr="0093602C" w:rsidRDefault="003023A6" w:rsidP="00D8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02C">
              <w:rPr>
                <w:rFonts w:ascii="Times New Roman" w:hAnsi="Times New Roman"/>
                <w:sz w:val="24"/>
                <w:szCs w:val="24"/>
              </w:rPr>
              <w:t>Podsumowanie wiadomości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029B" w14:textId="4B222BE1" w:rsidR="003023A6" w:rsidRPr="0093602C" w:rsidRDefault="003023A6" w:rsidP="00237F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2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7154" w14:textId="77777777" w:rsidR="003023A6" w:rsidRPr="0093602C" w:rsidRDefault="003023A6" w:rsidP="003023A6">
            <w:pPr>
              <w:pStyle w:val="Default"/>
              <w:spacing w:after="15"/>
              <w:rPr>
                <w:rFonts w:eastAsia="Times New Roman"/>
              </w:rPr>
            </w:pPr>
            <w:r w:rsidRPr="0093602C">
              <w:rPr>
                <w:rFonts w:eastAsia="Times New Roman"/>
              </w:rPr>
              <w:t xml:space="preserve">do wykorzystania: </w:t>
            </w:r>
          </w:p>
          <w:p w14:paraId="19CA52CC" w14:textId="77777777" w:rsidR="003023A6" w:rsidRPr="0093602C" w:rsidRDefault="003023A6" w:rsidP="003023A6">
            <w:pPr>
              <w:pStyle w:val="Default"/>
              <w:spacing w:after="15"/>
              <w:rPr>
                <w:rFonts w:eastAsia="Times New Roman"/>
              </w:rPr>
            </w:pPr>
            <w:r w:rsidRPr="0093602C">
              <w:rPr>
                <w:rFonts w:eastAsia="Times New Roman"/>
              </w:rPr>
              <w:t>– zadania w podręczniku</w:t>
            </w:r>
          </w:p>
          <w:p w14:paraId="01D72731" w14:textId="77777777" w:rsidR="003023A6" w:rsidRPr="0093602C" w:rsidRDefault="003023A6" w:rsidP="003023A6">
            <w:pPr>
              <w:pStyle w:val="Default"/>
              <w:spacing w:after="15"/>
              <w:rPr>
                <w:rFonts w:eastAsia="Times New Roman"/>
              </w:rPr>
            </w:pPr>
            <w:r w:rsidRPr="0093602C">
              <w:rPr>
                <w:rFonts w:eastAsia="Times New Roman"/>
              </w:rPr>
              <w:t>– karty pracy</w:t>
            </w:r>
          </w:p>
          <w:p w14:paraId="3607366D" w14:textId="77777777" w:rsidR="003023A6" w:rsidRPr="0093602C" w:rsidRDefault="003023A6" w:rsidP="003023A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93602C">
              <w:rPr>
                <w:rFonts w:ascii="Times New Roman" w:eastAsia="Times New Roman" w:hAnsi="Times New Roman"/>
                <w:sz w:val="24"/>
                <w:szCs w:val="24"/>
              </w:rPr>
              <w:t>– wybrane zadania z arkuszy maturalnych</w:t>
            </w:r>
          </w:p>
          <w:p w14:paraId="3FEEF6EF" w14:textId="77777777" w:rsidR="003023A6" w:rsidRPr="0093602C" w:rsidRDefault="003023A6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023A6" w:rsidRPr="0041508B" w14:paraId="703E3161" w14:textId="77777777" w:rsidTr="005B59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3BB5" w14:textId="77777777" w:rsidR="003023A6" w:rsidRPr="0041508B" w:rsidRDefault="003023A6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6359" w14:textId="538182EA" w:rsidR="003023A6" w:rsidRPr="0093602C" w:rsidRDefault="003023A6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02C">
              <w:rPr>
                <w:rFonts w:ascii="Times New Roman" w:eastAsia="Times New Roman" w:hAnsi="Times New Roman"/>
                <w:sz w:val="24"/>
                <w:szCs w:val="24"/>
              </w:rPr>
              <w:t>Sprawdzian wiadomości i umiejętności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29F1" w14:textId="07008960" w:rsidR="003023A6" w:rsidRPr="0093602C" w:rsidRDefault="003023A6" w:rsidP="00237F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2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94C4" w14:textId="77777777" w:rsidR="003023A6" w:rsidRPr="0093602C" w:rsidRDefault="003023A6" w:rsidP="003023A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666C91D" w14:textId="77777777" w:rsidR="003023A6" w:rsidRPr="0093602C" w:rsidRDefault="003023A6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F7C9C" w:rsidRPr="0041508B" w14:paraId="671FC667" w14:textId="77777777" w:rsidTr="00A76F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39E5" w14:textId="77777777" w:rsidR="003F7C9C" w:rsidRPr="0041508B" w:rsidRDefault="003F7C9C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D026" w14:textId="4E9CC382" w:rsidR="003F7C9C" w:rsidRPr="0093602C" w:rsidRDefault="00007158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02C">
              <w:rPr>
                <w:rFonts w:ascii="Times New Roman" w:eastAsia="Times New Roman" w:hAnsi="Times New Roman"/>
                <w:sz w:val="24"/>
                <w:szCs w:val="24"/>
              </w:rPr>
              <w:t>Omówienie wyników i analiza sprawdzianu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FFFF" w14:textId="36050800" w:rsidR="003F7C9C" w:rsidRPr="0093602C" w:rsidRDefault="00007158" w:rsidP="00237F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2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3F3E" w14:textId="77777777" w:rsidR="003F7C9C" w:rsidRPr="0093602C" w:rsidRDefault="003F7C9C" w:rsidP="007E2E4B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8F011DB" w14:textId="77777777" w:rsidR="003F7C9C" w:rsidRPr="0093602C" w:rsidRDefault="003F7C9C" w:rsidP="007E2E4B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FB468A8" w14:textId="77777777" w:rsidR="003F7C9C" w:rsidRPr="0093602C" w:rsidRDefault="003F7C9C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07158" w:rsidRPr="0041508B" w14:paraId="642F8CB8" w14:textId="77777777" w:rsidTr="00DA282C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A62A" w14:textId="40918CAE" w:rsidR="00007158" w:rsidRPr="0093602C" w:rsidRDefault="00007158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602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Elementy ochrony środowiska</w:t>
            </w:r>
          </w:p>
        </w:tc>
      </w:tr>
      <w:tr w:rsidR="00A52417" w:rsidRPr="0041508B" w14:paraId="7BF4E6B7" w14:textId="77777777" w:rsidTr="00C13B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414C" w14:textId="77777777" w:rsidR="00A52417" w:rsidRPr="0041508B" w:rsidRDefault="00EA0FC0" w:rsidP="00D9290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DF51" w14:textId="3F69D5CD" w:rsidR="00842769" w:rsidRPr="0093602C" w:rsidRDefault="00007158" w:rsidP="008408F9">
            <w:pPr>
              <w:spacing w:after="0"/>
              <w:rPr>
                <w:rStyle w:val="Bol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3602C">
              <w:rPr>
                <w:rFonts w:ascii="Times New Roman" w:eastAsia="Times New Roman" w:hAnsi="Times New Roman"/>
                <w:sz w:val="24"/>
                <w:szCs w:val="24"/>
              </w:rPr>
              <w:t xml:space="preserve"> Ochrona atmosfery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170B" w14:textId="490914B3" w:rsidR="00AF74B7" w:rsidRPr="0093602C" w:rsidRDefault="00007158" w:rsidP="00AF74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2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AF4" w14:textId="4CC1781E" w:rsidR="00105278" w:rsidRPr="0093602C" w:rsidRDefault="00007158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93602C">
              <w:rPr>
                <w:rFonts w:ascii="Times New Roman" w:hAnsi="Times New Roman"/>
                <w:sz w:val="24"/>
                <w:szCs w:val="24"/>
              </w:rPr>
              <w:t>XXII.2.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B461" w14:textId="77777777" w:rsidR="00007158" w:rsidRPr="0093602C" w:rsidRDefault="00007158" w:rsidP="00007158">
            <w:pPr>
              <w:pStyle w:val="Default"/>
            </w:pPr>
            <w:r w:rsidRPr="0093602C">
              <w:t xml:space="preserve">– wymienia podstawowe rodzaje </w:t>
            </w:r>
            <w:r w:rsidRPr="0093602C">
              <w:lastRenderedPageBreak/>
              <w:t>zanieczyszczeń powietrza (np. węglowodory, produkty spalania paliw, freony, pyły), ich źródła oraz wpływ na stan środowiska naturalnego</w:t>
            </w:r>
          </w:p>
          <w:p w14:paraId="4BAEADC0" w14:textId="77777777" w:rsidR="00007158" w:rsidRPr="0093602C" w:rsidRDefault="00007158" w:rsidP="00007158">
            <w:pPr>
              <w:pStyle w:val="Default"/>
            </w:pPr>
            <w:r w:rsidRPr="0093602C">
              <w:t>– wymienia działania (indywidualne/kompleksowe), jakie powinny być wprowadzane w celu ograniczania zanieczyszczeń;</w:t>
            </w:r>
          </w:p>
          <w:p w14:paraId="363E5C0B" w14:textId="074C87A7" w:rsidR="00AF74B7" w:rsidRPr="0093602C" w:rsidRDefault="00007158" w:rsidP="000071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93602C">
              <w:rPr>
                <w:rFonts w:ascii="Times New Roman" w:hAnsi="Times New Roman"/>
                <w:sz w:val="24"/>
                <w:szCs w:val="24"/>
              </w:rPr>
              <w:t>– opisuje rodzaje smogu oraz mechanizmy jego powstawania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A177" w14:textId="77777777" w:rsidR="00007158" w:rsidRPr="00AC774F" w:rsidRDefault="00007158" w:rsidP="00007158">
            <w:pPr>
              <w:pStyle w:val="Default"/>
            </w:pPr>
            <w:r w:rsidRPr="00AC774F">
              <w:lastRenderedPageBreak/>
              <w:t xml:space="preserve">– opisuje mechanizm powstawania efektu </w:t>
            </w:r>
            <w:r w:rsidRPr="00AC774F">
              <w:lastRenderedPageBreak/>
              <w:t>cieplarnianego</w:t>
            </w:r>
          </w:p>
          <w:p w14:paraId="58002F24" w14:textId="77777777" w:rsidR="00007158" w:rsidRPr="00AC774F" w:rsidRDefault="00007158" w:rsidP="00007158">
            <w:pPr>
              <w:pStyle w:val="Default"/>
            </w:pPr>
            <w:r w:rsidRPr="00AC774F">
              <w:t>– analizuje skutki zwiększania się stężenia tlenku węgla(IV) i innych gazów cieplarnianych w atmosferze</w:t>
            </w:r>
          </w:p>
          <w:p w14:paraId="1A1D5AE9" w14:textId="77777777" w:rsidR="00007158" w:rsidRPr="00AC774F" w:rsidRDefault="00007158" w:rsidP="00007158">
            <w:pPr>
              <w:pStyle w:val="Default"/>
            </w:pPr>
            <w:r w:rsidRPr="00AC774F">
              <w:t>– podaje sposoby zapobiegania globalnemu ociepleniu (indywidulane i kompleksowe)</w:t>
            </w:r>
          </w:p>
          <w:p w14:paraId="73356685" w14:textId="77777777" w:rsidR="00007158" w:rsidRPr="00AC774F" w:rsidRDefault="00007158" w:rsidP="00007158">
            <w:pPr>
              <w:pStyle w:val="Default"/>
            </w:pPr>
            <w:r w:rsidRPr="00AC774F">
              <w:t>– określa wpływ wydobycia i spalania paliw kopalnych na zapylenie atmosfery oraz powstawanie kwaśnych opadów, wymienia sposoby zapobiegania tym zjawiskom</w:t>
            </w:r>
          </w:p>
          <w:p w14:paraId="62AB0043" w14:textId="77777777" w:rsidR="00007158" w:rsidRPr="00AC774F" w:rsidRDefault="00007158" w:rsidP="00007158">
            <w:pPr>
              <w:pStyle w:val="Default"/>
            </w:pPr>
            <w:r w:rsidRPr="00AC774F">
              <w:t>– pisze równania reakcji otrzymywania kwasów: węglowego, siarkowego(VI) i (IV) oraz azotowego z ich tlenków</w:t>
            </w:r>
          </w:p>
          <w:p w14:paraId="55360599" w14:textId="77777777" w:rsidR="00007158" w:rsidRPr="00AC774F" w:rsidRDefault="00007158" w:rsidP="00007158">
            <w:pPr>
              <w:pStyle w:val="Default"/>
            </w:pPr>
            <w:r w:rsidRPr="00AC774F">
              <w:t>– opisuje rodzaje smogu oraz mechanizmy jego powstawania</w:t>
            </w:r>
          </w:p>
          <w:p w14:paraId="148190B5" w14:textId="77777777" w:rsidR="00007158" w:rsidRPr="00AC774F" w:rsidRDefault="00007158" w:rsidP="00007158">
            <w:pPr>
              <w:pStyle w:val="Default"/>
            </w:pPr>
            <w:r w:rsidRPr="00AC774F">
              <w:t>– podaje przyczynę, mechanizm oraz konsekwencje powstania dziury ozonowej</w:t>
            </w:r>
          </w:p>
          <w:p w14:paraId="312B200E" w14:textId="77777777" w:rsidR="00436C16" w:rsidRPr="00AC774F" w:rsidRDefault="00436C16" w:rsidP="000071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BDD" w14:textId="77777777" w:rsidR="00007158" w:rsidRPr="00AC774F" w:rsidRDefault="00007158" w:rsidP="00007158">
            <w:pPr>
              <w:pStyle w:val="Default"/>
            </w:pPr>
            <w:r w:rsidRPr="00AC774F">
              <w:lastRenderedPageBreak/>
              <w:t>– problemowa</w:t>
            </w:r>
          </w:p>
          <w:p w14:paraId="698875A0" w14:textId="77777777" w:rsidR="00007158" w:rsidRPr="00AC774F" w:rsidRDefault="00007158" w:rsidP="00007158">
            <w:pPr>
              <w:pStyle w:val="Default"/>
            </w:pPr>
            <w:r w:rsidRPr="00AC774F">
              <w:t xml:space="preserve">– pogadanka, </w:t>
            </w:r>
            <w:r w:rsidRPr="00AC774F">
              <w:lastRenderedPageBreak/>
              <w:t>dyskusja</w:t>
            </w:r>
          </w:p>
          <w:p w14:paraId="75FDDEC4" w14:textId="33155AE2" w:rsidR="00777A86" w:rsidRPr="00AC774F" w:rsidRDefault="00007158" w:rsidP="00007158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– praca indywidualna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D5C0" w14:textId="77777777" w:rsidR="00007158" w:rsidRPr="00AC774F" w:rsidRDefault="00007158" w:rsidP="0000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 podręcznik</w:t>
            </w:r>
          </w:p>
          <w:p w14:paraId="279ED0C9" w14:textId="77777777" w:rsidR="00007158" w:rsidRPr="00AC774F" w:rsidRDefault="00007158" w:rsidP="00007158">
            <w:pPr>
              <w:spacing w:after="0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 karty pracy</w:t>
            </w:r>
          </w:p>
          <w:p w14:paraId="75644914" w14:textId="12BC850B" w:rsidR="00777A86" w:rsidRPr="00AC774F" w:rsidRDefault="00007158" w:rsidP="000071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prezentacje uczniowskie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8166" w14:textId="77777777" w:rsidR="00A52417" w:rsidRPr="00AC774F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28A48F03" w14:textId="77777777" w:rsidTr="00C13B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F150" w14:textId="77777777" w:rsidR="00A52417" w:rsidRPr="0041508B" w:rsidRDefault="00EA0FC0" w:rsidP="00D929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8D90" w14:textId="7A7FBE2F" w:rsidR="00A52417" w:rsidRPr="00237F4B" w:rsidRDefault="00007158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F4B">
              <w:rPr>
                <w:rFonts w:ascii="Times New Roman" w:eastAsia="Times New Roman" w:hAnsi="Times New Roman"/>
                <w:sz w:val="24"/>
                <w:szCs w:val="24"/>
              </w:rPr>
              <w:t>Ochrona wód naturalnych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9EC2" w14:textId="2B515A01" w:rsidR="00A52417" w:rsidRPr="00237F4B" w:rsidRDefault="00007158" w:rsidP="00237F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4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D512" w14:textId="1529D14C" w:rsidR="00D15065" w:rsidRPr="00007158" w:rsidRDefault="00007158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07158">
              <w:rPr>
                <w:rFonts w:ascii="Times New Roman" w:hAnsi="Times New Roman"/>
                <w:sz w:val="18"/>
                <w:szCs w:val="18"/>
              </w:rPr>
              <w:t>XXII.2.</w:t>
            </w:r>
          </w:p>
          <w:p w14:paraId="079CDB1C" w14:textId="673B1A21" w:rsidR="00D15065" w:rsidRPr="00007158" w:rsidRDefault="00D15065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C02" w14:textId="77777777" w:rsidR="00007158" w:rsidRPr="00237F4B" w:rsidRDefault="00007158" w:rsidP="00007158">
            <w:pPr>
              <w:pStyle w:val="Default"/>
            </w:pPr>
            <w:r w:rsidRPr="00007158">
              <w:rPr>
                <w:sz w:val="18"/>
                <w:szCs w:val="18"/>
              </w:rPr>
              <w:t xml:space="preserve">– wymienia podstawowe rodzaje zanieczyszczeń wody (np. metale ciężkie, węglowodory, azotany(V), fosforany(V) </w:t>
            </w:r>
            <w:r w:rsidRPr="00237F4B">
              <w:lastRenderedPageBreak/>
              <w:t>(</w:t>
            </w:r>
            <w:proofErr w:type="spellStart"/>
            <w:r w:rsidRPr="00237F4B">
              <w:t>ortofosforany</w:t>
            </w:r>
            <w:proofErr w:type="spellEnd"/>
            <w:r w:rsidRPr="00237F4B">
              <w:t>(V)), ich źródła oraz wpływ na stan środowiska naturalnego</w:t>
            </w:r>
          </w:p>
          <w:p w14:paraId="17EB574A" w14:textId="2C991C8A" w:rsidR="00136935" w:rsidRPr="00007158" w:rsidRDefault="00007158" w:rsidP="00007158">
            <w:pPr>
              <w:pStyle w:val="Bezodstpw"/>
              <w:tabs>
                <w:tab w:val="right" w:pos="2052"/>
              </w:tabs>
              <w:rPr>
                <w:rFonts w:ascii="Times New Roman" w:hAnsi="Times New Roman"/>
                <w:sz w:val="24"/>
                <w:szCs w:val="24"/>
              </w:rPr>
            </w:pPr>
            <w:r w:rsidRPr="00237F4B">
              <w:rPr>
                <w:rFonts w:ascii="Times New Roman" w:hAnsi="Times New Roman"/>
                <w:sz w:val="24"/>
                <w:szCs w:val="24"/>
              </w:rPr>
              <w:t>– wymienia działania (indywidualne/kompleksowe), jakie powinny być wprowadzane w celu ograniczania zanieczyszczeń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1AFE" w14:textId="77777777" w:rsidR="00007158" w:rsidRPr="00AC774F" w:rsidRDefault="0016687C" w:rsidP="000071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007158" w:rsidRPr="00AC774F">
              <w:rPr>
                <w:rFonts w:ascii="Times New Roman" w:eastAsia="Times New Roman" w:hAnsi="Times New Roman"/>
                <w:sz w:val="24"/>
                <w:szCs w:val="24"/>
              </w:rPr>
              <w:t xml:space="preserve">– charakteryzuje trzy podstawowe typy wód występujących na Ziemi : </w:t>
            </w:r>
            <w:r w:rsidR="00007158" w:rsidRPr="00AC77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wodę deszczową, wodę słodką i wodę morską</w:t>
            </w:r>
          </w:p>
          <w:p w14:paraId="169B7AE9" w14:textId="77777777" w:rsidR="00007158" w:rsidRPr="00AC774F" w:rsidRDefault="00007158" w:rsidP="000071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wymienia źródła zanieczyszczeń wód</w:t>
            </w:r>
          </w:p>
          <w:p w14:paraId="65C70134" w14:textId="77777777" w:rsidR="00007158" w:rsidRPr="00AC774F" w:rsidRDefault="00007158" w:rsidP="000071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opisuje metodę określania czystości wód</w:t>
            </w:r>
          </w:p>
          <w:p w14:paraId="1E860973" w14:textId="28A303A0" w:rsidR="00007158" w:rsidRPr="00AC774F" w:rsidRDefault="00007158" w:rsidP="000071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omawia wpływ zanieczyszczenia wód związkami organicznymi, metalami ciężkimi oraz nadmiernym nawożeniem na ekosystemy, podaje sposoby zapobiegania zanieczyszczeniu</w:t>
            </w:r>
          </w:p>
          <w:p w14:paraId="10CEE51F" w14:textId="2B78E6DD" w:rsidR="00007158" w:rsidRPr="00AC774F" w:rsidRDefault="00007158" w:rsidP="000071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opisuje sposoby oczyszczania wód, w tym metody biologiczne i chemiczne</w:t>
            </w:r>
          </w:p>
          <w:p w14:paraId="2CB46156" w14:textId="1725474A" w:rsidR="0016687C" w:rsidRPr="00AC774F" w:rsidRDefault="0016687C" w:rsidP="0016687C">
            <w:pPr>
              <w:pStyle w:val="Tekstglowny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99D3" w14:textId="77777777" w:rsidR="00007158" w:rsidRPr="00AC774F" w:rsidRDefault="00007158" w:rsidP="00007158">
            <w:pPr>
              <w:pStyle w:val="Default"/>
            </w:pPr>
            <w:r w:rsidRPr="00AC774F">
              <w:lastRenderedPageBreak/>
              <w:t xml:space="preserve">– problemowa </w:t>
            </w:r>
          </w:p>
          <w:p w14:paraId="3E2B1848" w14:textId="77777777" w:rsidR="00007158" w:rsidRPr="00AC774F" w:rsidRDefault="00007158" w:rsidP="00007158">
            <w:pPr>
              <w:pStyle w:val="Default"/>
            </w:pPr>
            <w:r w:rsidRPr="00AC774F">
              <w:t>– pogadanka, dyskusja</w:t>
            </w:r>
          </w:p>
          <w:p w14:paraId="3AB6B415" w14:textId="164F59D3" w:rsidR="000D18FD" w:rsidRPr="00AC774F" w:rsidRDefault="00007158" w:rsidP="000071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lastRenderedPageBreak/>
              <w:t>– praca indywidualna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FCA" w14:textId="77777777" w:rsidR="00007158" w:rsidRPr="00AC774F" w:rsidRDefault="000D18FD" w:rsidP="0000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007158" w:rsidRPr="00AC774F">
              <w:rPr>
                <w:rFonts w:ascii="Times New Roman" w:eastAsia="Times New Roman" w:hAnsi="Times New Roman"/>
                <w:sz w:val="24"/>
                <w:szCs w:val="24"/>
              </w:rPr>
              <w:t>– podręcznik</w:t>
            </w:r>
          </w:p>
          <w:p w14:paraId="62736FBE" w14:textId="77777777" w:rsidR="00007158" w:rsidRPr="00AC774F" w:rsidRDefault="00007158" w:rsidP="00007158">
            <w:pPr>
              <w:spacing w:after="0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karty pracy</w:t>
            </w:r>
          </w:p>
          <w:p w14:paraId="1A02AE8B" w14:textId="0192B36E" w:rsidR="000D18FD" w:rsidRPr="00AC774F" w:rsidRDefault="00007158" w:rsidP="000071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 xml:space="preserve">– prezentacje </w:t>
            </w: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uczniowskie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BBB9" w14:textId="77777777" w:rsidR="00A52417" w:rsidRPr="00AC774F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1BCDAD81" w14:textId="77777777" w:rsidTr="00C13B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21A8" w14:textId="77777777" w:rsidR="00A52417" w:rsidRPr="0041508B" w:rsidRDefault="00EA0FC0" w:rsidP="004977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1361" w14:textId="211E45E2" w:rsidR="00A52417" w:rsidRPr="00237F4B" w:rsidRDefault="00007158" w:rsidP="00C33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F4B">
              <w:rPr>
                <w:rFonts w:ascii="Times New Roman" w:eastAsia="Times New Roman" w:hAnsi="Times New Roman"/>
                <w:sz w:val="24"/>
                <w:szCs w:val="24"/>
              </w:rPr>
              <w:t>Ochrona środowiska lądowego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58EA" w14:textId="42B1A678" w:rsidR="00A52417" w:rsidRPr="00237F4B" w:rsidRDefault="00007158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4B">
              <w:rPr>
                <w:rFonts w:ascii="Times New Roman" w:eastAsia="Times New Roman" w:hAnsi="Times New Roman"/>
                <w:sz w:val="24"/>
                <w:szCs w:val="24"/>
              </w:rPr>
              <w:t>41–42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CBCA" w14:textId="67B71203" w:rsidR="003B2940" w:rsidRPr="00237F4B" w:rsidRDefault="00007158" w:rsidP="0000715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37F4B">
              <w:rPr>
                <w:rFonts w:ascii="Times New Roman" w:hAnsi="Times New Roman"/>
                <w:sz w:val="24"/>
                <w:szCs w:val="24"/>
              </w:rPr>
              <w:t>XXII.1., XXII.2., XXII.5.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1E90" w14:textId="77777777" w:rsidR="00007158" w:rsidRPr="00237F4B" w:rsidRDefault="00007158" w:rsidP="00007158">
            <w:pPr>
              <w:pStyle w:val="Default"/>
            </w:pPr>
            <w:r w:rsidRPr="00237F4B">
              <w:t>– tłumaczy, na czym polegają sorpcyjne właściwości gleby w uprawie roślin i ochronie środowiska</w:t>
            </w:r>
          </w:p>
          <w:p w14:paraId="012736B5" w14:textId="77777777" w:rsidR="00007158" w:rsidRPr="00237F4B" w:rsidRDefault="00007158" w:rsidP="00007158">
            <w:pPr>
              <w:pStyle w:val="Default"/>
            </w:pPr>
            <w:r w:rsidRPr="00237F4B">
              <w:t xml:space="preserve">– opisuje wpływ </w:t>
            </w:r>
            <w:proofErr w:type="spellStart"/>
            <w:r w:rsidRPr="00237F4B">
              <w:t>pH</w:t>
            </w:r>
            <w:proofErr w:type="spellEnd"/>
            <w:r w:rsidRPr="00237F4B">
              <w:t xml:space="preserve"> gleby na wzrost wybranych roślin</w:t>
            </w:r>
          </w:p>
          <w:p w14:paraId="586A80AB" w14:textId="77777777" w:rsidR="00007158" w:rsidRPr="00237F4B" w:rsidRDefault="00007158" w:rsidP="00007158">
            <w:pPr>
              <w:pStyle w:val="Default"/>
            </w:pPr>
            <w:r w:rsidRPr="00237F4B">
              <w:t xml:space="preserve">– wymienia podstawowe rodzaje zanieczyszczeń gleby </w:t>
            </w:r>
            <w:r w:rsidRPr="00237F4B">
              <w:lastRenderedPageBreak/>
              <w:t>(np. metale ciężkie, węglowodory, azotany(V), fosforany(V) (</w:t>
            </w:r>
            <w:proofErr w:type="spellStart"/>
            <w:r w:rsidRPr="00237F4B">
              <w:t>ortofosforany</w:t>
            </w:r>
            <w:proofErr w:type="spellEnd"/>
            <w:r w:rsidRPr="00237F4B">
              <w:t>(V)), ich źródła oraz wpływ na stan środowiska naturalnego;</w:t>
            </w:r>
          </w:p>
          <w:p w14:paraId="74ACB8DD" w14:textId="08D6F277" w:rsidR="0048473A" w:rsidRPr="00237F4B" w:rsidRDefault="00007158" w:rsidP="000071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37F4B">
              <w:rPr>
                <w:rFonts w:ascii="Times New Roman" w:hAnsi="Times New Roman"/>
                <w:sz w:val="24"/>
                <w:szCs w:val="24"/>
              </w:rPr>
              <w:t>– wymienia działania (indywidualne/kompleksowe), jakie powinny być wprowadzane w celu ograniczania zanieczyszczeń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07A2" w14:textId="77777777" w:rsidR="00007158" w:rsidRPr="00AC774F" w:rsidRDefault="00007158" w:rsidP="000071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– wyjaśnia pojęcie </w:t>
            </w:r>
            <w:r w:rsidRPr="00AC774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gleba</w:t>
            </w: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117B92F8" w14:textId="77777777" w:rsidR="00007158" w:rsidRPr="00AC774F" w:rsidRDefault="00007158" w:rsidP="000071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opisuje podstawowe właściwości fizyczne i chemiczne gleby</w:t>
            </w:r>
          </w:p>
          <w:p w14:paraId="4CC1E1A6" w14:textId="77777777" w:rsidR="00007158" w:rsidRPr="00AC774F" w:rsidRDefault="00007158" w:rsidP="000071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wymienia rodzaje gleb</w:t>
            </w:r>
          </w:p>
          <w:p w14:paraId="44FA87ED" w14:textId="77777777" w:rsidR="00007158" w:rsidRPr="00AC774F" w:rsidRDefault="00007158" w:rsidP="000071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wyjaśnia, na czym polegają sorpcyjne właściwości gleby</w:t>
            </w:r>
          </w:p>
          <w:p w14:paraId="5A3D7B25" w14:textId="77777777" w:rsidR="00007158" w:rsidRPr="00AC774F" w:rsidRDefault="00007158" w:rsidP="00007158">
            <w:pPr>
              <w:pStyle w:val="Default"/>
            </w:pPr>
            <w:r w:rsidRPr="00AC774F">
              <w:t xml:space="preserve">– opisuje eksperyment chemiczny, uwzględniając szkło i sprzęt laboratoryjny, </w:t>
            </w:r>
            <w:r w:rsidRPr="00AC774F">
              <w:lastRenderedPageBreak/>
              <w:t>odczynniki chemiczne, obserwacje i wnioski</w:t>
            </w:r>
          </w:p>
          <w:p w14:paraId="03AA1170" w14:textId="77777777" w:rsidR="00007158" w:rsidRPr="00AC774F" w:rsidRDefault="00007158" w:rsidP="000071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wymienia składniki gleby, dzięki którym uzyskuje ona właściwości sorpcyjne, oraz projektuje doświadczenie, za pomocą którego wykaże te właściwości</w:t>
            </w:r>
          </w:p>
          <w:p w14:paraId="2E6BA4BE" w14:textId="77777777" w:rsidR="00007158" w:rsidRPr="00AC774F" w:rsidRDefault="00007158" w:rsidP="000071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wymienia źródła chemicznego zanieczyszczenia gleb</w:t>
            </w:r>
          </w:p>
          <w:p w14:paraId="729BE98F" w14:textId="77777777" w:rsidR="00007158" w:rsidRPr="00AC774F" w:rsidRDefault="00007158" w:rsidP="000071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wymienia podstawowe rodzaje zanieczyszczeń gleb</w:t>
            </w:r>
          </w:p>
          <w:p w14:paraId="625BF94D" w14:textId="77777777" w:rsidR="00007158" w:rsidRPr="00AC774F" w:rsidRDefault="00007158" w:rsidP="000071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proponuje sposoby ochrony gleby przed degradacją</w:t>
            </w:r>
          </w:p>
          <w:p w14:paraId="7D77DD9B" w14:textId="77777777" w:rsidR="00007158" w:rsidRPr="00AC774F" w:rsidRDefault="00007158" w:rsidP="000071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omawia czynniki powodujące degradację gleby</w:t>
            </w:r>
          </w:p>
          <w:p w14:paraId="0A099DCD" w14:textId="10FE0047" w:rsidR="00752E54" w:rsidRPr="00AC774F" w:rsidRDefault="0057067E" w:rsidP="00F07A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korzysta z dostępnych źródeł w celu uzyskania informacji, jaki wpływ na zdrowie człowieka ma skażona gleba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08B7" w14:textId="77777777" w:rsidR="0057067E" w:rsidRPr="00AC774F" w:rsidRDefault="0057067E" w:rsidP="0057067E">
            <w:pPr>
              <w:pStyle w:val="Default"/>
            </w:pPr>
            <w:r w:rsidRPr="00AC774F">
              <w:lastRenderedPageBreak/>
              <w:t xml:space="preserve">– problemowa </w:t>
            </w:r>
          </w:p>
          <w:p w14:paraId="7FA32D1E" w14:textId="77777777" w:rsidR="0057067E" w:rsidRPr="00AC774F" w:rsidRDefault="0057067E" w:rsidP="0057067E">
            <w:pPr>
              <w:pStyle w:val="Default"/>
            </w:pPr>
            <w:r w:rsidRPr="00AC774F">
              <w:t>– pogadanka, dyskusja</w:t>
            </w:r>
          </w:p>
          <w:p w14:paraId="3206D388" w14:textId="77777777" w:rsidR="0057067E" w:rsidRPr="00AC774F" w:rsidRDefault="0057067E" w:rsidP="0057067E">
            <w:pPr>
              <w:pStyle w:val="Default"/>
            </w:pPr>
            <w:r w:rsidRPr="00AC774F">
              <w:t>– praca indywidualna</w:t>
            </w:r>
          </w:p>
          <w:p w14:paraId="0B484931" w14:textId="4AEDD728" w:rsidR="006F5469" w:rsidRPr="00AC774F" w:rsidRDefault="0057067E" w:rsidP="0057067E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– praktyczna – eksperyment (w grupach i/lub pokaz)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9F7C" w14:textId="77777777" w:rsidR="0057067E" w:rsidRPr="00AC774F" w:rsidRDefault="0057067E" w:rsidP="0057067E">
            <w:pPr>
              <w:spacing w:after="0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podręcznik</w:t>
            </w:r>
          </w:p>
          <w:p w14:paraId="27F11D82" w14:textId="77777777" w:rsidR="0057067E" w:rsidRPr="00AC774F" w:rsidRDefault="0057067E" w:rsidP="0057067E">
            <w:pPr>
              <w:spacing w:after="0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karty pracy</w:t>
            </w:r>
          </w:p>
          <w:p w14:paraId="6805C650" w14:textId="77777777" w:rsidR="0057067E" w:rsidRPr="00AC774F" w:rsidRDefault="0057067E" w:rsidP="0057067E">
            <w:pPr>
              <w:spacing w:after="0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prezentacje uczniowskie</w:t>
            </w:r>
          </w:p>
          <w:p w14:paraId="4095CCD8" w14:textId="77777777" w:rsidR="0057067E" w:rsidRPr="00AC774F" w:rsidRDefault="0057067E" w:rsidP="0057067E">
            <w:pPr>
              <w:spacing w:after="0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 xml:space="preserve">– odczynniki: próbki gleby pobrane z różnych miejsc, najlepiej </w:t>
            </w: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różniących się znacznie właściwościami fizykochemicznymi: na przykład żyzna gleba ogrodnicza, lekka i jasna gleba piaszczysta, ciężka gleba gliniasta, uniwersalne papierki wskaźnikowe, atrament, węgiel aktywny</w:t>
            </w:r>
          </w:p>
          <w:p w14:paraId="1C208009" w14:textId="1AF696F2" w:rsidR="006F5469" w:rsidRPr="00AC774F" w:rsidRDefault="0057067E" w:rsidP="0057067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sprzęt laboratoryjny: zlewki o pojemności 50 cm</w:t>
            </w:r>
            <w:r w:rsidRPr="00AC774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, bagietki szklane, cylindry miarowe o pojemności 500 cm</w:t>
            </w:r>
            <w:r w:rsidRPr="00AC774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, lejki szklane, sączki z bibuły</w:t>
            </w: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filtracyjne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9F08" w14:textId="77777777" w:rsidR="00A52417" w:rsidRPr="00AC774F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55443507" w14:textId="77777777" w:rsidTr="0057067E">
        <w:trPr>
          <w:trHeight w:val="4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FF29" w14:textId="77777777" w:rsidR="00A52417" w:rsidRPr="0041508B" w:rsidRDefault="00EA0FC0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A4CD" w14:textId="6FF0CB92" w:rsidR="00A52417" w:rsidRPr="00237F4B" w:rsidRDefault="0057067E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F4B">
              <w:rPr>
                <w:rFonts w:ascii="Times New Roman" w:eastAsia="Times New Roman" w:hAnsi="Times New Roman"/>
                <w:sz w:val="24"/>
                <w:szCs w:val="24"/>
              </w:rPr>
              <w:t>Chemia a środowisko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5AA" w14:textId="3AAF9227" w:rsidR="00A52417" w:rsidRPr="00237F4B" w:rsidRDefault="0057067E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4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DE9C" w14:textId="6786AE7A" w:rsidR="009E62EB" w:rsidRPr="00237F4B" w:rsidRDefault="0057067E" w:rsidP="005706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37F4B">
              <w:rPr>
                <w:rFonts w:ascii="Times New Roman" w:hAnsi="Times New Roman"/>
                <w:sz w:val="24"/>
                <w:szCs w:val="24"/>
              </w:rPr>
              <w:t>XXII.3., XXII.4.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A1B2" w14:textId="77777777" w:rsidR="0057067E" w:rsidRPr="00237F4B" w:rsidRDefault="0057067E" w:rsidP="0057067E">
            <w:pPr>
              <w:pStyle w:val="Default"/>
            </w:pPr>
            <w:r w:rsidRPr="00237F4B">
              <w:rPr>
                <w:rFonts w:eastAsia="Times New Roman"/>
                <w:color w:val="auto"/>
                <w:lang w:eastAsia="pl-PL"/>
              </w:rPr>
              <w:t xml:space="preserve">– </w:t>
            </w:r>
            <w:r w:rsidRPr="00237F4B">
              <w:t xml:space="preserve">proponuje sposoby ochrony środowiska naturalnego przed </w:t>
            </w:r>
            <w:r w:rsidRPr="00237F4B">
              <w:lastRenderedPageBreak/>
              <w:t>zanieczyszczeniem i degradacją zgodnie z zasadami zrównoważonego rozwoju</w:t>
            </w:r>
          </w:p>
          <w:p w14:paraId="52C0E934" w14:textId="77777777" w:rsidR="0057067E" w:rsidRPr="00237F4B" w:rsidRDefault="0057067E" w:rsidP="0057067E">
            <w:pPr>
              <w:pStyle w:val="Default"/>
            </w:pPr>
            <w:r w:rsidRPr="00237F4B">
              <w:t>– wskazuje potrzebę rozwoju gałęzi przemysłu chemicznego (źródła energii, materiały)</w:t>
            </w:r>
          </w:p>
          <w:p w14:paraId="4DBF4AEE" w14:textId="77777777" w:rsidR="0057067E" w:rsidRPr="00237F4B" w:rsidRDefault="0057067E" w:rsidP="0057067E">
            <w:pPr>
              <w:pStyle w:val="Default"/>
            </w:pPr>
            <w:r w:rsidRPr="00237F4B">
              <w:t>– wskazuje problemy i zagrożenia wynikające z niewłaściwego planowania i prowadzenia procesów chemicznych</w:t>
            </w:r>
          </w:p>
          <w:p w14:paraId="3EAA5A89" w14:textId="77777777" w:rsidR="0057067E" w:rsidRPr="00237F4B" w:rsidRDefault="0057067E" w:rsidP="0057067E">
            <w:pPr>
              <w:pStyle w:val="Default"/>
            </w:pPr>
            <w:r w:rsidRPr="00237F4B">
              <w:t>– uzasadnia konieczność projektowania i wdrażania procesów chemicznych umożliwiających ograniczenie lub wyeliminowanie używania albo wytwarzania niebezpiecznych substancji</w:t>
            </w:r>
          </w:p>
          <w:p w14:paraId="47DBEA3F" w14:textId="28601DF3" w:rsidR="00D83C2D" w:rsidRPr="00237F4B" w:rsidRDefault="0057067E" w:rsidP="0057067E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237F4B">
              <w:rPr>
                <w:rFonts w:ascii="Times New Roman" w:hAnsi="Times New Roman"/>
                <w:sz w:val="24"/>
                <w:szCs w:val="24"/>
              </w:rPr>
              <w:t>– wyjaśnia zasady tzw. zielonej chemii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E9D6" w14:textId="77777777" w:rsidR="0057067E" w:rsidRPr="00AC774F" w:rsidRDefault="0057067E" w:rsidP="0057067E">
            <w:pPr>
              <w:pStyle w:val="Default"/>
            </w:pPr>
            <w:r w:rsidRPr="00AC774F">
              <w:rPr>
                <w:rFonts w:eastAsia="Times New Roman"/>
              </w:rPr>
              <w:lastRenderedPageBreak/>
              <w:t xml:space="preserve">– </w:t>
            </w:r>
            <w:r w:rsidRPr="00AC774F">
              <w:t>dokonuje podziału źródeł energii na odnawialne i nieodnawialne</w:t>
            </w:r>
          </w:p>
          <w:p w14:paraId="147D98FA" w14:textId="77777777" w:rsidR="0057067E" w:rsidRPr="00AC774F" w:rsidRDefault="0057067E" w:rsidP="0057067E">
            <w:pPr>
              <w:pStyle w:val="Default"/>
            </w:pPr>
            <w:r w:rsidRPr="00AC774F">
              <w:lastRenderedPageBreak/>
              <w:t xml:space="preserve">– definiuje pojęcia zrównoważony </w:t>
            </w:r>
            <w:r w:rsidRPr="00AC774F">
              <w:rPr>
                <w:i/>
                <w:iCs/>
              </w:rPr>
              <w:t>rozwój gospodarczy</w:t>
            </w:r>
            <w:r w:rsidRPr="00AC774F">
              <w:t xml:space="preserve">, </w:t>
            </w:r>
            <w:r w:rsidRPr="00AC774F">
              <w:rPr>
                <w:i/>
                <w:iCs/>
              </w:rPr>
              <w:t>zasady zielonej chemii</w:t>
            </w:r>
          </w:p>
          <w:p w14:paraId="31626751" w14:textId="77777777" w:rsidR="0057067E" w:rsidRPr="00AC774F" w:rsidRDefault="0057067E" w:rsidP="0057067E">
            <w:pPr>
              <w:pStyle w:val="Default"/>
            </w:pPr>
            <w:r w:rsidRPr="00AC774F">
              <w:t xml:space="preserve">– wymienia wady i zalety metod pozyskiwania energii ze źródeł odnawialnych </w:t>
            </w:r>
          </w:p>
          <w:p w14:paraId="2722669E" w14:textId="77777777" w:rsidR="0057067E" w:rsidRPr="00AC774F" w:rsidRDefault="0057067E" w:rsidP="0057067E">
            <w:pPr>
              <w:pStyle w:val="Default"/>
            </w:pPr>
            <w:r w:rsidRPr="00AC774F">
              <w:t>– omawia problemy związane z wprowadzaniem zielonych technologii na przykładzie wytwarzania biopaliw</w:t>
            </w:r>
          </w:p>
          <w:p w14:paraId="6DC78D38" w14:textId="77777777" w:rsidR="0057067E" w:rsidRPr="00AC774F" w:rsidRDefault="0057067E" w:rsidP="0057067E">
            <w:pPr>
              <w:pStyle w:val="Default"/>
            </w:pPr>
            <w:r w:rsidRPr="00AC774F">
              <w:t>– uzasadnia konieczność projektowania i wdrażania procesów chemicznych umożliwiających ograniczenie lub wyeliminowanie używania albo wytwarzania niebezpiecznych substancji</w:t>
            </w:r>
          </w:p>
          <w:p w14:paraId="7DF9EF79" w14:textId="1B8184AC" w:rsidR="00E056FC" w:rsidRPr="00AC774F" w:rsidRDefault="0057067E" w:rsidP="0057067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– omawia 12 zasad tzw. zielonej chemii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1DFA" w14:textId="77777777" w:rsidR="007C3DBD" w:rsidRPr="00AC774F" w:rsidRDefault="007C3DBD" w:rsidP="007C3DBD">
            <w:pPr>
              <w:pStyle w:val="Default"/>
            </w:pPr>
            <w:r w:rsidRPr="00AC774F">
              <w:lastRenderedPageBreak/>
              <w:t xml:space="preserve">– problemowa </w:t>
            </w:r>
          </w:p>
          <w:p w14:paraId="7219F707" w14:textId="77777777" w:rsidR="007C3DBD" w:rsidRPr="00AC774F" w:rsidRDefault="007C3DBD" w:rsidP="007C3DBD">
            <w:pPr>
              <w:pStyle w:val="Default"/>
            </w:pPr>
            <w:r w:rsidRPr="00AC774F">
              <w:t>– pogadanka, dyskusja</w:t>
            </w:r>
          </w:p>
          <w:p w14:paraId="5462F489" w14:textId="6926C772" w:rsidR="00E056FC" w:rsidRPr="00AC774F" w:rsidRDefault="007C3DBD" w:rsidP="007C3D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lastRenderedPageBreak/>
              <w:t>– praca indywidualna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DC07" w14:textId="6E4F2C24" w:rsidR="00E056FC" w:rsidRPr="00AC774F" w:rsidRDefault="00E056FC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DF45" w14:textId="77777777" w:rsidR="00A52417" w:rsidRPr="00AC774F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358CC" w:rsidRPr="0041508B" w14:paraId="12B90029" w14:textId="77777777" w:rsidTr="00EF29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3B04" w14:textId="77777777" w:rsidR="008358CC" w:rsidRPr="0041508B" w:rsidRDefault="008358CC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CA64" w14:textId="038C3784" w:rsidR="008358CC" w:rsidRPr="00237F4B" w:rsidRDefault="008358CC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F4B">
              <w:rPr>
                <w:rFonts w:ascii="Times New Roman" w:hAnsi="Times New Roman"/>
                <w:sz w:val="24"/>
                <w:szCs w:val="24"/>
              </w:rPr>
              <w:t>Podsumowanie wiadomości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322D" w14:textId="584E13AC" w:rsidR="008358CC" w:rsidRPr="0041508B" w:rsidRDefault="008358CC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6058" w14:textId="77777777" w:rsidR="008358CC" w:rsidRPr="00AC774F" w:rsidRDefault="008358CC" w:rsidP="008358CC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 xml:space="preserve">do wykorzystania: </w:t>
            </w:r>
          </w:p>
          <w:p w14:paraId="707EEB3B" w14:textId="77777777" w:rsidR="008358CC" w:rsidRPr="00AC774F" w:rsidRDefault="008358CC" w:rsidP="008358CC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>– zadania w podręczniku</w:t>
            </w:r>
          </w:p>
          <w:p w14:paraId="5013196A" w14:textId="77777777" w:rsidR="008358CC" w:rsidRPr="00AC774F" w:rsidRDefault="008358CC" w:rsidP="008358CC">
            <w:pPr>
              <w:pStyle w:val="Default"/>
              <w:spacing w:after="15"/>
              <w:rPr>
                <w:rFonts w:eastAsia="Times New Roman"/>
              </w:rPr>
            </w:pPr>
            <w:r w:rsidRPr="00AC774F">
              <w:rPr>
                <w:rFonts w:eastAsia="Times New Roman"/>
              </w:rPr>
              <w:t>– karty pracy</w:t>
            </w:r>
          </w:p>
          <w:p w14:paraId="2C9CB42D" w14:textId="07C2CF67" w:rsidR="008358CC" w:rsidRPr="00AC774F" w:rsidRDefault="008358CC" w:rsidP="00835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wybrane zadania z arkuszy maturalnych</w:t>
            </w:r>
          </w:p>
        </w:tc>
      </w:tr>
      <w:tr w:rsidR="008358CC" w:rsidRPr="0041508B" w14:paraId="332794A2" w14:textId="77777777" w:rsidTr="00374A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E841" w14:textId="77777777" w:rsidR="008358CC" w:rsidRPr="0041508B" w:rsidRDefault="008358CC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EAC5" w14:textId="27961493" w:rsidR="008358CC" w:rsidRPr="00237F4B" w:rsidRDefault="008358CC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F4B">
              <w:rPr>
                <w:rFonts w:ascii="Times New Roman" w:eastAsia="Times New Roman" w:hAnsi="Times New Roman"/>
                <w:sz w:val="24"/>
                <w:szCs w:val="24"/>
              </w:rPr>
              <w:t>Sprawdzian wiadomości i umiejętności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434A" w14:textId="2A409D76" w:rsidR="008358CC" w:rsidRPr="0041508B" w:rsidRDefault="008358CC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4CCA" w14:textId="77777777" w:rsidR="008358CC" w:rsidRPr="00AC774F" w:rsidRDefault="008358CC" w:rsidP="008358C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13DCF28" w14:textId="77777777" w:rsidR="008358CC" w:rsidRPr="00AC774F" w:rsidRDefault="008358CC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426E4E3" w14:textId="77777777" w:rsidR="008358CC" w:rsidRPr="00AC774F" w:rsidRDefault="008358CC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774F" w:rsidRPr="0041508B" w14:paraId="0226DA17" w14:textId="77777777" w:rsidTr="004973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DF39" w14:textId="77777777" w:rsidR="00AC774F" w:rsidRPr="0041508B" w:rsidRDefault="00AC774F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556A" w14:textId="5F439BA4" w:rsidR="00AC774F" w:rsidRPr="00237F4B" w:rsidRDefault="00AC774F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F4B">
              <w:rPr>
                <w:rFonts w:ascii="Times New Roman" w:eastAsia="Times New Roman" w:hAnsi="Times New Roman"/>
                <w:sz w:val="24"/>
                <w:szCs w:val="24"/>
              </w:rPr>
              <w:t>Omówienie wyników i analiza sprawdzianu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96D4" w14:textId="6EC3987F" w:rsidR="00AC774F" w:rsidRPr="0041508B" w:rsidRDefault="00AC774F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3CA" w14:textId="77777777" w:rsidR="00AC774F" w:rsidRPr="00AC774F" w:rsidRDefault="00AC774F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3D1428F" w14:textId="77777777" w:rsidR="00AC774F" w:rsidRPr="00AC774F" w:rsidRDefault="00AC774F" w:rsidP="00AC774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B52CA48" w14:textId="77777777" w:rsidR="00AC774F" w:rsidRPr="00AC774F" w:rsidRDefault="00AC774F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bookmarkEnd w:id="0"/>
      <w:tr w:rsidR="00AC774F" w:rsidRPr="0041508B" w14:paraId="7052568D" w14:textId="77777777" w:rsidTr="00E3529A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CEEE" w14:textId="4CFF9291" w:rsidR="00AC774F" w:rsidRPr="00AC774F" w:rsidRDefault="00AC774F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77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Powtórzenie</w:t>
            </w:r>
          </w:p>
        </w:tc>
      </w:tr>
      <w:tr w:rsidR="00A52417" w:rsidRPr="0041508B" w14:paraId="3A36D2D2" w14:textId="77777777" w:rsidTr="00C13B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6518" w14:textId="77777777" w:rsidR="00A52417" w:rsidRPr="00AC774F" w:rsidRDefault="00EA0FC0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129" w14:textId="1C54F22E" w:rsidR="00A52417" w:rsidRPr="00AC774F" w:rsidRDefault="00AC774F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>Bezpośrednie przygotowanie do egzaminu maturalnego – powtórzenie niezbędnych wiadomości i doszlifowanie umiejętności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11C3" w14:textId="1B69A003" w:rsidR="00A52417" w:rsidRPr="00AC774F" w:rsidRDefault="00AC774F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47–50</w:t>
            </w:r>
          </w:p>
          <w:p w14:paraId="143F46F3" w14:textId="77777777" w:rsidR="000847C4" w:rsidRPr="00AC774F" w:rsidRDefault="000847C4" w:rsidP="00801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B58" w14:textId="47458771" w:rsidR="00060513" w:rsidRPr="00AC774F" w:rsidRDefault="00AC774F" w:rsidP="00AC774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wszystkie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05E0" w14:textId="3A23C3CC" w:rsidR="000D7972" w:rsidRPr="00AC774F" w:rsidRDefault="000D7972" w:rsidP="000D797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B2BD" w14:textId="091B3850" w:rsidR="002F5D48" w:rsidRPr="00AC774F" w:rsidRDefault="002F5D48" w:rsidP="002F5D4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09BD" w14:textId="77777777" w:rsidR="00AC774F" w:rsidRPr="00AC774F" w:rsidRDefault="00AC774F" w:rsidP="00AC774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praca w grupach</w:t>
            </w:r>
          </w:p>
          <w:p w14:paraId="235177D5" w14:textId="4C585E04" w:rsidR="002F5D48" w:rsidRPr="00AC774F" w:rsidRDefault="00AC774F" w:rsidP="00AC774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praca indywidualna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276C" w14:textId="77777777" w:rsidR="00AC774F" w:rsidRPr="00AC774F" w:rsidRDefault="00AC774F" w:rsidP="00AC774F">
            <w:pPr>
              <w:spacing w:after="0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karty pracy</w:t>
            </w:r>
          </w:p>
          <w:p w14:paraId="2056F622" w14:textId="27375724" w:rsidR="00B36A91" w:rsidRPr="00AC774F" w:rsidRDefault="00AC774F" w:rsidP="00AC774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C774F">
              <w:rPr>
                <w:rFonts w:ascii="Times New Roman" w:eastAsia="Times New Roman" w:hAnsi="Times New Roman"/>
                <w:sz w:val="24"/>
                <w:szCs w:val="24"/>
              </w:rPr>
              <w:t>– arkusze maturalne z poprzednich lat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4181" w14:textId="77777777" w:rsidR="00A52417" w:rsidRPr="00AC774F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7F6186F" w14:textId="77777777" w:rsidR="004B6E12" w:rsidRPr="0041508B" w:rsidRDefault="004B6E12" w:rsidP="004B6E12">
      <w:pPr>
        <w:rPr>
          <w:rFonts w:ascii="Times New Roman" w:hAnsi="Times New Roman"/>
          <w:sz w:val="24"/>
          <w:szCs w:val="24"/>
        </w:rPr>
      </w:pPr>
    </w:p>
    <w:sectPr w:rsidR="004B6E12" w:rsidRPr="0041508B" w:rsidSect="000321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72BB"/>
    <w:multiLevelType w:val="hybridMultilevel"/>
    <w:tmpl w:val="B824E460"/>
    <w:lvl w:ilvl="0" w:tplc="47F4DE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41B2F"/>
    <w:multiLevelType w:val="hybridMultilevel"/>
    <w:tmpl w:val="B824E460"/>
    <w:lvl w:ilvl="0" w:tplc="47F4D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65C3"/>
    <w:multiLevelType w:val="hybridMultilevel"/>
    <w:tmpl w:val="0BD8C16E"/>
    <w:lvl w:ilvl="0" w:tplc="6AC44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773F4"/>
    <w:multiLevelType w:val="hybridMultilevel"/>
    <w:tmpl w:val="498CF25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FB0139D"/>
    <w:multiLevelType w:val="hybridMultilevel"/>
    <w:tmpl w:val="166810F2"/>
    <w:lvl w:ilvl="0" w:tplc="1D42F03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63D7A"/>
    <w:multiLevelType w:val="hybridMultilevel"/>
    <w:tmpl w:val="B824E460"/>
    <w:lvl w:ilvl="0" w:tplc="47F4D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77A1A"/>
    <w:multiLevelType w:val="hybridMultilevel"/>
    <w:tmpl w:val="0B32E95E"/>
    <w:lvl w:ilvl="0" w:tplc="75D62F8A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5DAF5729"/>
    <w:multiLevelType w:val="hybridMultilevel"/>
    <w:tmpl w:val="2FB6AC28"/>
    <w:lvl w:ilvl="0" w:tplc="59A47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05BC4"/>
    <w:multiLevelType w:val="hybridMultilevel"/>
    <w:tmpl w:val="C12C69E6"/>
    <w:lvl w:ilvl="0" w:tplc="AACAA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90A53"/>
    <w:multiLevelType w:val="hybridMultilevel"/>
    <w:tmpl w:val="B824E460"/>
    <w:lvl w:ilvl="0" w:tplc="47F4D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93CDE"/>
    <w:multiLevelType w:val="hybridMultilevel"/>
    <w:tmpl w:val="0CFA3F5A"/>
    <w:lvl w:ilvl="0" w:tplc="A72A90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2125"/>
    <w:rsid w:val="000025F4"/>
    <w:rsid w:val="00003302"/>
    <w:rsid w:val="0000355E"/>
    <w:rsid w:val="000040F7"/>
    <w:rsid w:val="00004A8D"/>
    <w:rsid w:val="000061D4"/>
    <w:rsid w:val="00007158"/>
    <w:rsid w:val="00010AF0"/>
    <w:rsid w:val="00011204"/>
    <w:rsid w:val="0001143B"/>
    <w:rsid w:val="00011C13"/>
    <w:rsid w:val="00016366"/>
    <w:rsid w:val="00016DC5"/>
    <w:rsid w:val="000170F1"/>
    <w:rsid w:val="00020321"/>
    <w:rsid w:val="00021A02"/>
    <w:rsid w:val="00022E2E"/>
    <w:rsid w:val="0002339D"/>
    <w:rsid w:val="00024761"/>
    <w:rsid w:val="00026219"/>
    <w:rsid w:val="0003052C"/>
    <w:rsid w:val="000305CD"/>
    <w:rsid w:val="0003141D"/>
    <w:rsid w:val="00031AFF"/>
    <w:rsid w:val="00032125"/>
    <w:rsid w:val="000356A2"/>
    <w:rsid w:val="00037B4E"/>
    <w:rsid w:val="00040D68"/>
    <w:rsid w:val="000414DA"/>
    <w:rsid w:val="0004188A"/>
    <w:rsid w:val="0004554A"/>
    <w:rsid w:val="00046DA8"/>
    <w:rsid w:val="00051249"/>
    <w:rsid w:val="0005167E"/>
    <w:rsid w:val="00054095"/>
    <w:rsid w:val="00055D1B"/>
    <w:rsid w:val="000568EF"/>
    <w:rsid w:val="00056C1F"/>
    <w:rsid w:val="0005786C"/>
    <w:rsid w:val="0005793A"/>
    <w:rsid w:val="00060066"/>
    <w:rsid w:val="0006013D"/>
    <w:rsid w:val="00060513"/>
    <w:rsid w:val="00063BD8"/>
    <w:rsid w:val="00071D21"/>
    <w:rsid w:val="0007214F"/>
    <w:rsid w:val="00073BF8"/>
    <w:rsid w:val="000774C8"/>
    <w:rsid w:val="000847C4"/>
    <w:rsid w:val="00085705"/>
    <w:rsid w:val="00086C85"/>
    <w:rsid w:val="000871CB"/>
    <w:rsid w:val="00092098"/>
    <w:rsid w:val="00093A97"/>
    <w:rsid w:val="00097B41"/>
    <w:rsid w:val="000A0731"/>
    <w:rsid w:val="000A31F0"/>
    <w:rsid w:val="000A6283"/>
    <w:rsid w:val="000B2878"/>
    <w:rsid w:val="000B2A13"/>
    <w:rsid w:val="000B46BC"/>
    <w:rsid w:val="000B4C59"/>
    <w:rsid w:val="000B62EC"/>
    <w:rsid w:val="000B6322"/>
    <w:rsid w:val="000B768D"/>
    <w:rsid w:val="000D0E5E"/>
    <w:rsid w:val="000D1207"/>
    <w:rsid w:val="000D18FD"/>
    <w:rsid w:val="000D1A60"/>
    <w:rsid w:val="000D44B1"/>
    <w:rsid w:val="000D60E5"/>
    <w:rsid w:val="000D65D2"/>
    <w:rsid w:val="000D7821"/>
    <w:rsid w:val="000D7972"/>
    <w:rsid w:val="000E2402"/>
    <w:rsid w:val="000E2F95"/>
    <w:rsid w:val="000E350C"/>
    <w:rsid w:val="000E498C"/>
    <w:rsid w:val="000E4FBA"/>
    <w:rsid w:val="000E64D6"/>
    <w:rsid w:val="000E66F5"/>
    <w:rsid w:val="000E6D21"/>
    <w:rsid w:val="000F3567"/>
    <w:rsid w:val="000F35AE"/>
    <w:rsid w:val="000F3B58"/>
    <w:rsid w:val="000F4A00"/>
    <w:rsid w:val="000F525B"/>
    <w:rsid w:val="000F57AD"/>
    <w:rsid w:val="001012F0"/>
    <w:rsid w:val="00103DF0"/>
    <w:rsid w:val="00105278"/>
    <w:rsid w:val="00105527"/>
    <w:rsid w:val="00106671"/>
    <w:rsid w:val="001109E6"/>
    <w:rsid w:val="0011345D"/>
    <w:rsid w:val="00114487"/>
    <w:rsid w:val="00116CB7"/>
    <w:rsid w:val="001178CA"/>
    <w:rsid w:val="0012051B"/>
    <w:rsid w:val="00121A85"/>
    <w:rsid w:val="00121B88"/>
    <w:rsid w:val="00121BC4"/>
    <w:rsid w:val="00121F14"/>
    <w:rsid w:val="00123FED"/>
    <w:rsid w:val="001303B0"/>
    <w:rsid w:val="00130804"/>
    <w:rsid w:val="0013133E"/>
    <w:rsid w:val="00132E72"/>
    <w:rsid w:val="00133589"/>
    <w:rsid w:val="0013574D"/>
    <w:rsid w:val="00136935"/>
    <w:rsid w:val="001375A6"/>
    <w:rsid w:val="00137709"/>
    <w:rsid w:val="00142154"/>
    <w:rsid w:val="00142D73"/>
    <w:rsid w:val="00147DCE"/>
    <w:rsid w:val="00147E9A"/>
    <w:rsid w:val="00150526"/>
    <w:rsid w:val="001521EB"/>
    <w:rsid w:val="00152946"/>
    <w:rsid w:val="001539CD"/>
    <w:rsid w:val="001539E8"/>
    <w:rsid w:val="00155C6F"/>
    <w:rsid w:val="001578EC"/>
    <w:rsid w:val="00160BC1"/>
    <w:rsid w:val="00160F62"/>
    <w:rsid w:val="001615F9"/>
    <w:rsid w:val="00161E32"/>
    <w:rsid w:val="00161F01"/>
    <w:rsid w:val="00164C49"/>
    <w:rsid w:val="00165A58"/>
    <w:rsid w:val="0016687C"/>
    <w:rsid w:val="00170D75"/>
    <w:rsid w:val="001722F9"/>
    <w:rsid w:val="001722FD"/>
    <w:rsid w:val="00174B19"/>
    <w:rsid w:val="0017573B"/>
    <w:rsid w:val="00175E6C"/>
    <w:rsid w:val="0018190F"/>
    <w:rsid w:val="00182746"/>
    <w:rsid w:val="00182FE2"/>
    <w:rsid w:val="001834D7"/>
    <w:rsid w:val="0018581D"/>
    <w:rsid w:val="00185889"/>
    <w:rsid w:val="00186302"/>
    <w:rsid w:val="00190567"/>
    <w:rsid w:val="00192A8C"/>
    <w:rsid w:val="00193171"/>
    <w:rsid w:val="00193C65"/>
    <w:rsid w:val="00195915"/>
    <w:rsid w:val="00195EBE"/>
    <w:rsid w:val="00196A98"/>
    <w:rsid w:val="001A015C"/>
    <w:rsid w:val="001A0F80"/>
    <w:rsid w:val="001A1892"/>
    <w:rsid w:val="001A1B61"/>
    <w:rsid w:val="001A24B5"/>
    <w:rsid w:val="001A2BB8"/>
    <w:rsid w:val="001A3398"/>
    <w:rsid w:val="001A3410"/>
    <w:rsid w:val="001A3684"/>
    <w:rsid w:val="001A3B24"/>
    <w:rsid w:val="001A42CB"/>
    <w:rsid w:val="001A4518"/>
    <w:rsid w:val="001A49FA"/>
    <w:rsid w:val="001A6404"/>
    <w:rsid w:val="001B072B"/>
    <w:rsid w:val="001B0F51"/>
    <w:rsid w:val="001B247C"/>
    <w:rsid w:val="001B42FC"/>
    <w:rsid w:val="001B4906"/>
    <w:rsid w:val="001B5740"/>
    <w:rsid w:val="001C7227"/>
    <w:rsid w:val="001D00C8"/>
    <w:rsid w:val="001D0781"/>
    <w:rsid w:val="001D0D8A"/>
    <w:rsid w:val="001D20CA"/>
    <w:rsid w:val="001D2600"/>
    <w:rsid w:val="001D39EF"/>
    <w:rsid w:val="001D3F7C"/>
    <w:rsid w:val="001D480E"/>
    <w:rsid w:val="001D5098"/>
    <w:rsid w:val="001D5610"/>
    <w:rsid w:val="001E1066"/>
    <w:rsid w:val="001E5DB2"/>
    <w:rsid w:val="001F0EED"/>
    <w:rsid w:val="001F147A"/>
    <w:rsid w:val="001F18E2"/>
    <w:rsid w:val="001F24CA"/>
    <w:rsid w:val="001F27E0"/>
    <w:rsid w:val="001F2FB0"/>
    <w:rsid w:val="001F3952"/>
    <w:rsid w:val="001F5C44"/>
    <w:rsid w:val="001F79BF"/>
    <w:rsid w:val="002016B1"/>
    <w:rsid w:val="00201D73"/>
    <w:rsid w:val="00204AC7"/>
    <w:rsid w:val="0020599F"/>
    <w:rsid w:val="00207DB5"/>
    <w:rsid w:val="00210629"/>
    <w:rsid w:val="002108E6"/>
    <w:rsid w:val="00211D8A"/>
    <w:rsid w:val="00212EBF"/>
    <w:rsid w:val="002138D7"/>
    <w:rsid w:val="002139F2"/>
    <w:rsid w:val="0021488B"/>
    <w:rsid w:val="00214FEB"/>
    <w:rsid w:val="00215AD6"/>
    <w:rsid w:val="00216004"/>
    <w:rsid w:val="00216E41"/>
    <w:rsid w:val="00217819"/>
    <w:rsid w:val="00217BAC"/>
    <w:rsid w:val="00224455"/>
    <w:rsid w:val="002246E8"/>
    <w:rsid w:val="00226DCD"/>
    <w:rsid w:val="0022768F"/>
    <w:rsid w:val="00230110"/>
    <w:rsid w:val="00233BA7"/>
    <w:rsid w:val="00234280"/>
    <w:rsid w:val="0023617B"/>
    <w:rsid w:val="00236C66"/>
    <w:rsid w:val="00236E04"/>
    <w:rsid w:val="002378B0"/>
    <w:rsid w:val="00237F4B"/>
    <w:rsid w:val="002402D2"/>
    <w:rsid w:val="00240329"/>
    <w:rsid w:val="002406AE"/>
    <w:rsid w:val="00242B3B"/>
    <w:rsid w:val="002448F1"/>
    <w:rsid w:val="00246042"/>
    <w:rsid w:val="0025043F"/>
    <w:rsid w:val="00250819"/>
    <w:rsid w:val="00252EE7"/>
    <w:rsid w:val="00253959"/>
    <w:rsid w:val="00253C63"/>
    <w:rsid w:val="0025719F"/>
    <w:rsid w:val="00257780"/>
    <w:rsid w:val="0027071B"/>
    <w:rsid w:val="002715F8"/>
    <w:rsid w:val="00273934"/>
    <w:rsid w:val="002739C0"/>
    <w:rsid w:val="00273B24"/>
    <w:rsid w:val="002742C6"/>
    <w:rsid w:val="0027505A"/>
    <w:rsid w:val="00275087"/>
    <w:rsid w:val="00275443"/>
    <w:rsid w:val="00275FA8"/>
    <w:rsid w:val="00276C7F"/>
    <w:rsid w:val="0028064F"/>
    <w:rsid w:val="00282905"/>
    <w:rsid w:val="00283E1D"/>
    <w:rsid w:val="00290512"/>
    <w:rsid w:val="00290F7E"/>
    <w:rsid w:val="002923F8"/>
    <w:rsid w:val="0029270D"/>
    <w:rsid w:val="00293114"/>
    <w:rsid w:val="002934E8"/>
    <w:rsid w:val="0029624B"/>
    <w:rsid w:val="002A0276"/>
    <w:rsid w:val="002A03E5"/>
    <w:rsid w:val="002A6988"/>
    <w:rsid w:val="002A7957"/>
    <w:rsid w:val="002B0369"/>
    <w:rsid w:val="002B17C8"/>
    <w:rsid w:val="002B2F15"/>
    <w:rsid w:val="002B465D"/>
    <w:rsid w:val="002B5A49"/>
    <w:rsid w:val="002B7432"/>
    <w:rsid w:val="002C0692"/>
    <w:rsid w:val="002C0E43"/>
    <w:rsid w:val="002C5E40"/>
    <w:rsid w:val="002C67BB"/>
    <w:rsid w:val="002D0324"/>
    <w:rsid w:val="002D131E"/>
    <w:rsid w:val="002D1A6B"/>
    <w:rsid w:val="002D1BD4"/>
    <w:rsid w:val="002D256B"/>
    <w:rsid w:val="002D4D1F"/>
    <w:rsid w:val="002D5D10"/>
    <w:rsid w:val="002D725B"/>
    <w:rsid w:val="002D7537"/>
    <w:rsid w:val="002E228A"/>
    <w:rsid w:val="002E4952"/>
    <w:rsid w:val="002E5910"/>
    <w:rsid w:val="002F237F"/>
    <w:rsid w:val="002F3797"/>
    <w:rsid w:val="002F5017"/>
    <w:rsid w:val="002F5D48"/>
    <w:rsid w:val="002F79AF"/>
    <w:rsid w:val="00300508"/>
    <w:rsid w:val="0030110A"/>
    <w:rsid w:val="003014D3"/>
    <w:rsid w:val="00301DBB"/>
    <w:rsid w:val="003023A6"/>
    <w:rsid w:val="00302AF8"/>
    <w:rsid w:val="00303893"/>
    <w:rsid w:val="00306A57"/>
    <w:rsid w:val="00307705"/>
    <w:rsid w:val="003103FE"/>
    <w:rsid w:val="003121F6"/>
    <w:rsid w:val="00314F8B"/>
    <w:rsid w:val="003158D0"/>
    <w:rsid w:val="00315DFE"/>
    <w:rsid w:val="00316232"/>
    <w:rsid w:val="00316CF3"/>
    <w:rsid w:val="00316E0D"/>
    <w:rsid w:val="00322286"/>
    <w:rsid w:val="003233D2"/>
    <w:rsid w:val="00325A14"/>
    <w:rsid w:val="00331AD6"/>
    <w:rsid w:val="00343A31"/>
    <w:rsid w:val="00344D92"/>
    <w:rsid w:val="00350DDB"/>
    <w:rsid w:val="00350F05"/>
    <w:rsid w:val="00350F6C"/>
    <w:rsid w:val="003512CB"/>
    <w:rsid w:val="003513B4"/>
    <w:rsid w:val="00353A8F"/>
    <w:rsid w:val="00357F9C"/>
    <w:rsid w:val="0036291E"/>
    <w:rsid w:val="00363032"/>
    <w:rsid w:val="00363C5C"/>
    <w:rsid w:val="003643B8"/>
    <w:rsid w:val="003649D6"/>
    <w:rsid w:val="00364ADA"/>
    <w:rsid w:val="003656EA"/>
    <w:rsid w:val="00371339"/>
    <w:rsid w:val="00371E26"/>
    <w:rsid w:val="00372CAE"/>
    <w:rsid w:val="00372FF3"/>
    <w:rsid w:val="00374381"/>
    <w:rsid w:val="0037650E"/>
    <w:rsid w:val="00380C4A"/>
    <w:rsid w:val="00382025"/>
    <w:rsid w:val="003829E3"/>
    <w:rsid w:val="00383046"/>
    <w:rsid w:val="00383687"/>
    <w:rsid w:val="00383EFA"/>
    <w:rsid w:val="00392A29"/>
    <w:rsid w:val="003942F8"/>
    <w:rsid w:val="00397FC4"/>
    <w:rsid w:val="003A03BC"/>
    <w:rsid w:val="003A0869"/>
    <w:rsid w:val="003A09FD"/>
    <w:rsid w:val="003A0F12"/>
    <w:rsid w:val="003A13C5"/>
    <w:rsid w:val="003A1E52"/>
    <w:rsid w:val="003A1EC7"/>
    <w:rsid w:val="003A74D8"/>
    <w:rsid w:val="003B2284"/>
    <w:rsid w:val="003B2843"/>
    <w:rsid w:val="003B2940"/>
    <w:rsid w:val="003B330D"/>
    <w:rsid w:val="003B44A0"/>
    <w:rsid w:val="003B5959"/>
    <w:rsid w:val="003B67DA"/>
    <w:rsid w:val="003C4D82"/>
    <w:rsid w:val="003C562E"/>
    <w:rsid w:val="003C5C2A"/>
    <w:rsid w:val="003C6C39"/>
    <w:rsid w:val="003D0BA9"/>
    <w:rsid w:val="003D1472"/>
    <w:rsid w:val="003D154C"/>
    <w:rsid w:val="003D1FB6"/>
    <w:rsid w:val="003D288A"/>
    <w:rsid w:val="003D2A38"/>
    <w:rsid w:val="003D5209"/>
    <w:rsid w:val="003E201D"/>
    <w:rsid w:val="003E376D"/>
    <w:rsid w:val="003E3FC5"/>
    <w:rsid w:val="003E6651"/>
    <w:rsid w:val="003E789B"/>
    <w:rsid w:val="003E7AF3"/>
    <w:rsid w:val="003E7B80"/>
    <w:rsid w:val="003F3A86"/>
    <w:rsid w:val="003F4819"/>
    <w:rsid w:val="003F4C0A"/>
    <w:rsid w:val="003F57BA"/>
    <w:rsid w:val="003F63AD"/>
    <w:rsid w:val="003F78F4"/>
    <w:rsid w:val="003F79C5"/>
    <w:rsid w:val="003F7C9C"/>
    <w:rsid w:val="00402CB7"/>
    <w:rsid w:val="00403E53"/>
    <w:rsid w:val="00407985"/>
    <w:rsid w:val="00410F56"/>
    <w:rsid w:val="00413280"/>
    <w:rsid w:val="00414028"/>
    <w:rsid w:val="0041508B"/>
    <w:rsid w:val="004173F1"/>
    <w:rsid w:val="00417C24"/>
    <w:rsid w:val="00420D23"/>
    <w:rsid w:val="00421067"/>
    <w:rsid w:val="00423339"/>
    <w:rsid w:val="004239D9"/>
    <w:rsid w:val="00425254"/>
    <w:rsid w:val="0043035C"/>
    <w:rsid w:val="00430CA8"/>
    <w:rsid w:val="004310B9"/>
    <w:rsid w:val="00431CB3"/>
    <w:rsid w:val="00433939"/>
    <w:rsid w:val="004349D6"/>
    <w:rsid w:val="00436C16"/>
    <w:rsid w:val="00437C69"/>
    <w:rsid w:val="004448AC"/>
    <w:rsid w:val="004475C9"/>
    <w:rsid w:val="00451D78"/>
    <w:rsid w:val="00454C0A"/>
    <w:rsid w:val="00456C9E"/>
    <w:rsid w:val="00461F88"/>
    <w:rsid w:val="0046241F"/>
    <w:rsid w:val="00471ECA"/>
    <w:rsid w:val="004723C5"/>
    <w:rsid w:val="004743CC"/>
    <w:rsid w:val="00475133"/>
    <w:rsid w:val="00476047"/>
    <w:rsid w:val="004760F3"/>
    <w:rsid w:val="004763E6"/>
    <w:rsid w:val="00476938"/>
    <w:rsid w:val="004813CC"/>
    <w:rsid w:val="0048473A"/>
    <w:rsid w:val="0048476D"/>
    <w:rsid w:val="004865D8"/>
    <w:rsid w:val="00487848"/>
    <w:rsid w:val="00492C6E"/>
    <w:rsid w:val="00493BA3"/>
    <w:rsid w:val="0049441D"/>
    <w:rsid w:val="00495B3A"/>
    <w:rsid w:val="00495E46"/>
    <w:rsid w:val="00497774"/>
    <w:rsid w:val="004A1D77"/>
    <w:rsid w:val="004A3315"/>
    <w:rsid w:val="004A37DD"/>
    <w:rsid w:val="004A4F22"/>
    <w:rsid w:val="004A6200"/>
    <w:rsid w:val="004A6CFA"/>
    <w:rsid w:val="004A735C"/>
    <w:rsid w:val="004B1159"/>
    <w:rsid w:val="004B2155"/>
    <w:rsid w:val="004B2D1C"/>
    <w:rsid w:val="004B3758"/>
    <w:rsid w:val="004B3C26"/>
    <w:rsid w:val="004B5794"/>
    <w:rsid w:val="004B6B5B"/>
    <w:rsid w:val="004B6E12"/>
    <w:rsid w:val="004B71BB"/>
    <w:rsid w:val="004C0A05"/>
    <w:rsid w:val="004C19E5"/>
    <w:rsid w:val="004C3A2C"/>
    <w:rsid w:val="004C7553"/>
    <w:rsid w:val="004D144E"/>
    <w:rsid w:val="004D2FA1"/>
    <w:rsid w:val="004D40B9"/>
    <w:rsid w:val="004D4FB5"/>
    <w:rsid w:val="004D5E9C"/>
    <w:rsid w:val="004D5EB9"/>
    <w:rsid w:val="004D5FE3"/>
    <w:rsid w:val="004D7A98"/>
    <w:rsid w:val="004E03D1"/>
    <w:rsid w:val="004E163C"/>
    <w:rsid w:val="004E305A"/>
    <w:rsid w:val="004E47B9"/>
    <w:rsid w:val="004E4F79"/>
    <w:rsid w:val="004E7359"/>
    <w:rsid w:val="004F1528"/>
    <w:rsid w:val="004F6FF2"/>
    <w:rsid w:val="0050029A"/>
    <w:rsid w:val="0050071A"/>
    <w:rsid w:val="0050103D"/>
    <w:rsid w:val="00503125"/>
    <w:rsid w:val="005054AF"/>
    <w:rsid w:val="005062EE"/>
    <w:rsid w:val="00510392"/>
    <w:rsid w:val="00511F10"/>
    <w:rsid w:val="00513C7A"/>
    <w:rsid w:val="005151F4"/>
    <w:rsid w:val="00516EDF"/>
    <w:rsid w:val="00517F4E"/>
    <w:rsid w:val="0052213C"/>
    <w:rsid w:val="0052268A"/>
    <w:rsid w:val="00522A8D"/>
    <w:rsid w:val="005231A0"/>
    <w:rsid w:val="005240DA"/>
    <w:rsid w:val="00525418"/>
    <w:rsid w:val="00525ECA"/>
    <w:rsid w:val="0052662C"/>
    <w:rsid w:val="0052708D"/>
    <w:rsid w:val="0053163F"/>
    <w:rsid w:val="005317AA"/>
    <w:rsid w:val="00533F03"/>
    <w:rsid w:val="00534406"/>
    <w:rsid w:val="00534569"/>
    <w:rsid w:val="00537216"/>
    <w:rsid w:val="00544F86"/>
    <w:rsid w:val="005452DE"/>
    <w:rsid w:val="00545C11"/>
    <w:rsid w:val="00546D86"/>
    <w:rsid w:val="00546FBF"/>
    <w:rsid w:val="00552942"/>
    <w:rsid w:val="00552C6D"/>
    <w:rsid w:val="00554280"/>
    <w:rsid w:val="0055649E"/>
    <w:rsid w:val="005607BE"/>
    <w:rsid w:val="00562A08"/>
    <w:rsid w:val="00562B20"/>
    <w:rsid w:val="0056364F"/>
    <w:rsid w:val="00564098"/>
    <w:rsid w:val="00567110"/>
    <w:rsid w:val="00567FF4"/>
    <w:rsid w:val="0057067E"/>
    <w:rsid w:val="00571BF3"/>
    <w:rsid w:val="00573850"/>
    <w:rsid w:val="0057426E"/>
    <w:rsid w:val="005743A1"/>
    <w:rsid w:val="00575322"/>
    <w:rsid w:val="005755D1"/>
    <w:rsid w:val="005805C2"/>
    <w:rsid w:val="0058195F"/>
    <w:rsid w:val="00594EA7"/>
    <w:rsid w:val="00594FC6"/>
    <w:rsid w:val="00595D80"/>
    <w:rsid w:val="005965FB"/>
    <w:rsid w:val="005966D9"/>
    <w:rsid w:val="0059689C"/>
    <w:rsid w:val="0059728A"/>
    <w:rsid w:val="005A134F"/>
    <w:rsid w:val="005A1B53"/>
    <w:rsid w:val="005A2BB5"/>
    <w:rsid w:val="005A57B6"/>
    <w:rsid w:val="005B0A62"/>
    <w:rsid w:val="005B145D"/>
    <w:rsid w:val="005B1CDD"/>
    <w:rsid w:val="005B4304"/>
    <w:rsid w:val="005B49C4"/>
    <w:rsid w:val="005B4A1F"/>
    <w:rsid w:val="005B69E3"/>
    <w:rsid w:val="005B74A8"/>
    <w:rsid w:val="005C048B"/>
    <w:rsid w:val="005C0842"/>
    <w:rsid w:val="005C319C"/>
    <w:rsid w:val="005C54EA"/>
    <w:rsid w:val="005C5B21"/>
    <w:rsid w:val="005C6CF4"/>
    <w:rsid w:val="005C7B9D"/>
    <w:rsid w:val="005C7D63"/>
    <w:rsid w:val="005C7E8B"/>
    <w:rsid w:val="005D07CC"/>
    <w:rsid w:val="005D1763"/>
    <w:rsid w:val="005D2060"/>
    <w:rsid w:val="005D2EC6"/>
    <w:rsid w:val="005D6F9E"/>
    <w:rsid w:val="005D7E6B"/>
    <w:rsid w:val="005E0076"/>
    <w:rsid w:val="005E42AA"/>
    <w:rsid w:val="005E4D0D"/>
    <w:rsid w:val="005E6387"/>
    <w:rsid w:val="005E669F"/>
    <w:rsid w:val="005E685B"/>
    <w:rsid w:val="005E7206"/>
    <w:rsid w:val="005F09DA"/>
    <w:rsid w:val="005F205D"/>
    <w:rsid w:val="005F21F4"/>
    <w:rsid w:val="005F24FB"/>
    <w:rsid w:val="005F2C8C"/>
    <w:rsid w:val="005F3DFD"/>
    <w:rsid w:val="005F431F"/>
    <w:rsid w:val="005F6595"/>
    <w:rsid w:val="00601112"/>
    <w:rsid w:val="00601A0F"/>
    <w:rsid w:val="00602138"/>
    <w:rsid w:val="00602CC6"/>
    <w:rsid w:val="006030E2"/>
    <w:rsid w:val="00605470"/>
    <w:rsid w:val="00605ED1"/>
    <w:rsid w:val="00605FE4"/>
    <w:rsid w:val="006131B8"/>
    <w:rsid w:val="006134CC"/>
    <w:rsid w:val="00616D21"/>
    <w:rsid w:val="006171DB"/>
    <w:rsid w:val="0062080A"/>
    <w:rsid w:val="006211F1"/>
    <w:rsid w:val="0062303A"/>
    <w:rsid w:val="00624555"/>
    <w:rsid w:val="006268DE"/>
    <w:rsid w:val="0062751A"/>
    <w:rsid w:val="00633B2F"/>
    <w:rsid w:val="00635BFD"/>
    <w:rsid w:val="00637D87"/>
    <w:rsid w:val="0064037E"/>
    <w:rsid w:val="0064319C"/>
    <w:rsid w:val="00646103"/>
    <w:rsid w:val="00646D3F"/>
    <w:rsid w:val="00647822"/>
    <w:rsid w:val="00650ED2"/>
    <w:rsid w:val="00651661"/>
    <w:rsid w:val="0065178C"/>
    <w:rsid w:val="00651EB1"/>
    <w:rsid w:val="006529CB"/>
    <w:rsid w:val="00652FBF"/>
    <w:rsid w:val="0065351D"/>
    <w:rsid w:val="00662138"/>
    <w:rsid w:val="006650DE"/>
    <w:rsid w:val="00670F04"/>
    <w:rsid w:val="00671AD3"/>
    <w:rsid w:val="006723C9"/>
    <w:rsid w:val="00673684"/>
    <w:rsid w:val="00676CE8"/>
    <w:rsid w:val="00677C3D"/>
    <w:rsid w:val="00680721"/>
    <w:rsid w:val="00687190"/>
    <w:rsid w:val="00690A2B"/>
    <w:rsid w:val="00691FC7"/>
    <w:rsid w:val="0069268D"/>
    <w:rsid w:val="00693BE3"/>
    <w:rsid w:val="00693F19"/>
    <w:rsid w:val="00694B3C"/>
    <w:rsid w:val="00695392"/>
    <w:rsid w:val="00696018"/>
    <w:rsid w:val="0069629B"/>
    <w:rsid w:val="006A04BB"/>
    <w:rsid w:val="006A1A87"/>
    <w:rsid w:val="006A2289"/>
    <w:rsid w:val="006A3662"/>
    <w:rsid w:val="006A44D6"/>
    <w:rsid w:val="006A4BF3"/>
    <w:rsid w:val="006A4E46"/>
    <w:rsid w:val="006A7918"/>
    <w:rsid w:val="006A79D8"/>
    <w:rsid w:val="006B109F"/>
    <w:rsid w:val="006B11AB"/>
    <w:rsid w:val="006B13DF"/>
    <w:rsid w:val="006B40FE"/>
    <w:rsid w:val="006B6AB9"/>
    <w:rsid w:val="006B6AD1"/>
    <w:rsid w:val="006B7A6C"/>
    <w:rsid w:val="006C410E"/>
    <w:rsid w:val="006C46B1"/>
    <w:rsid w:val="006C59C6"/>
    <w:rsid w:val="006C5DCE"/>
    <w:rsid w:val="006C6686"/>
    <w:rsid w:val="006D2327"/>
    <w:rsid w:val="006D27D8"/>
    <w:rsid w:val="006D5522"/>
    <w:rsid w:val="006D7D67"/>
    <w:rsid w:val="006E1101"/>
    <w:rsid w:val="006E5CA6"/>
    <w:rsid w:val="006E6614"/>
    <w:rsid w:val="006E6B6E"/>
    <w:rsid w:val="006F1270"/>
    <w:rsid w:val="006F545C"/>
    <w:rsid w:val="006F5469"/>
    <w:rsid w:val="006F6850"/>
    <w:rsid w:val="00703D93"/>
    <w:rsid w:val="00703F20"/>
    <w:rsid w:val="0070551F"/>
    <w:rsid w:val="0070628A"/>
    <w:rsid w:val="00706A5C"/>
    <w:rsid w:val="007073A7"/>
    <w:rsid w:val="00712EB6"/>
    <w:rsid w:val="0071356A"/>
    <w:rsid w:val="00714977"/>
    <w:rsid w:val="00716285"/>
    <w:rsid w:val="00717225"/>
    <w:rsid w:val="007214D6"/>
    <w:rsid w:val="007217B3"/>
    <w:rsid w:val="007237A1"/>
    <w:rsid w:val="00723EAA"/>
    <w:rsid w:val="007244FE"/>
    <w:rsid w:val="00725E97"/>
    <w:rsid w:val="00726974"/>
    <w:rsid w:val="00727159"/>
    <w:rsid w:val="00733369"/>
    <w:rsid w:val="00733B68"/>
    <w:rsid w:val="00734796"/>
    <w:rsid w:val="00736522"/>
    <w:rsid w:val="007432E1"/>
    <w:rsid w:val="00745A87"/>
    <w:rsid w:val="00745C10"/>
    <w:rsid w:val="00745C2D"/>
    <w:rsid w:val="00750364"/>
    <w:rsid w:val="00752E54"/>
    <w:rsid w:val="007537FE"/>
    <w:rsid w:val="007539BC"/>
    <w:rsid w:val="00755287"/>
    <w:rsid w:val="00755A70"/>
    <w:rsid w:val="00757741"/>
    <w:rsid w:val="00762003"/>
    <w:rsid w:val="00762FAA"/>
    <w:rsid w:val="00766E08"/>
    <w:rsid w:val="007674A4"/>
    <w:rsid w:val="00767A6F"/>
    <w:rsid w:val="00770F5F"/>
    <w:rsid w:val="00772A37"/>
    <w:rsid w:val="00773CE1"/>
    <w:rsid w:val="0077643C"/>
    <w:rsid w:val="00777942"/>
    <w:rsid w:val="00777A86"/>
    <w:rsid w:val="00780359"/>
    <w:rsid w:val="00780E13"/>
    <w:rsid w:val="00780EDA"/>
    <w:rsid w:val="00790340"/>
    <w:rsid w:val="00791694"/>
    <w:rsid w:val="00791FF7"/>
    <w:rsid w:val="0079278C"/>
    <w:rsid w:val="00792948"/>
    <w:rsid w:val="00794BCD"/>
    <w:rsid w:val="00794EF1"/>
    <w:rsid w:val="007967CA"/>
    <w:rsid w:val="00797914"/>
    <w:rsid w:val="00797FA5"/>
    <w:rsid w:val="007A339A"/>
    <w:rsid w:val="007A3FB1"/>
    <w:rsid w:val="007A55C6"/>
    <w:rsid w:val="007A5D9F"/>
    <w:rsid w:val="007B02A6"/>
    <w:rsid w:val="007B231E"/>
    <w:rsid w:val="007B33DF"/>
    <w:rsid w:val="007B3BDA"/>
    <w:rsid w:val="007B53FA"/>
    <w:rsid w:val="007C0280"/>
    <w:rsid w:val="007C38DE"/>
    <w:rsid w:val="007C3DBD"/>
    <w:rsid w:val="007C54AF"/>
    <w:rsid w:val="007C5D77"/>
    <w:rsid w:val="007C5FA5"/>
    <w:rsid w:val="007C6960"/>
    <w:rsid w:val="007C6E3E"/>
    <w:rsid w:val="007D74E3"/>
    <w:rsid w:val="007D7A12"/>
    <w:rsid w:val="007D7BF7"/>
    <w:rsid w:val="007E1654"/>
    <w:rsid w:val="007E2BEC"/>
    <w:rsid w:val="007E2E4B"/>
    <w:rsid w:val="007E36FE"/>
    <w:rsid w:val="007E508A"/>
    <w:rsid w:val="007E6C6E"/>
    <w:rsid w:val="007E7333"/>
    <w:rsid w:val="007E7B14"/>
    <w:rsid w:val="007F0F70"/>
    <w:rsid w:val="007F10AE"/>
    <w:rsid w:val="007F360A"/>
    <w:rsid w:val="007F3E68"/>
    <w:rsid w:val="007F66F3"/>
    <w:rsid w:val="007F6D40"/>
    <w:rsid w:val="00800776"/>
    <w:rsid w:val="00801CA8"/>
    <w:rsid w:val="00801FE6"/>
    <w:rsid w:val="00802AC5"/>
    <w:rsid w:val="00804709"/>
    <w:rsid w:val="008052C5"/>
    <w:rsid w:val="00805B72"/>
    <w:rsid w:val="00805C48"/>
    <w:rsid w:val="0080796B"/>
    <w:rsid w:val="00816AFE"/>
    <w:rsid w:val="00817A4C"/>
    <w:rsid w:val="00821565"/>
    <w:rsid w:val="00822869"/>
    <w:rsid w:val="008240BC"/>
    <w:rsid w:val="00824289"/>
    <w:rsid w:val="0082513D"/>
    <w:rsid w:val="00825A0A"/>
    <w:rsid w:val="00826B0B"/>
    <w:rsid w:val="00826C60"/>
    <w:rsid w:val="008308B8"/>
    <w:rsid w:val="00830C44"/>
    <w:rsid w:val="00831C19"/>
    <w:rsid w:val="00832B40"/>
    <w:rsid w:val="008358CC"/>
    <w:rsid w:val="008363B4"/>
    <w:rsid w:val="00836A14"/>
    <w:rsid w:val="008408F9"/>
    <w:rsid w:val="00842769"/>
    <w:rsid w:val="0084728A"/>
    <w:rsid w:val="00850585"/>
    <w:rsid w:val="00851F61"/>
    <w:rsid w:val="00852E9C"/>
    <w:rsid w:val="008537E6"/>
    <w:rsid w:val="00853D64"/>
    <w:rsid w:val="008541AB"/>
    <w:rsid w:val="0085498C"/>
    <w:rsid w:val="008556CA"/>
    <w:rsid w:val="00855909"/>
    <w:rsid w:val="00862337"/>
    <w:rsid w:val="00865FCD"/>
    <w:rsid w:val="0087116E"/>
    <w:rsid w:val="008719DD"/>
    <w:rsid w:val="008724EE"/>
    <w:rsid w:val="008728A8"/>
    <w:rsid w:val="00872D84"/>
    <w:rsid w:val="008743A0"/>
    <w:rsid w:val="00874855"/>
    <w:rsid w:val="00875B89"/>
    <w:rsid w:val="00876313"/>
    <w:rsid w:val="008769A8"/>
    <w:rsid w:val="00877BA3"/>
    <w:rsid w:val="00883027"/>
    <w:rsid w:val="00883EE9"/>
    <w:rsid w:val="008855E4"/>
    <w:rsid w:val="0089055C"/>
    <w:rsid w:val="00891D4B"/>
    <w:rsid w:val="00894283"/>
    <w:rsid w:val="008949FA"/>
    <w:rsid w:val="008959D1"/>
    <w:rsid w:val="008962CC"/>
    <w:rsid w:val="00897A4E"/>
    <w:rsid w:val="00897DD3"/>
    <w:rsid w:val="00897EFC"/>
    <w:rsid w:val="00897F41"/>
    <w:rsid w:val="008A102A"/>
    <w:rsid w:val="008A414A"/>
    <w:rsid w:val="008B0AED"/>
    <w:rsid w:val="008B1D51"/>
    <w:rsid w:val="008B4180"/>
    <w:rsid w:val="008B534D"/>
    <w:rsid w:val="008C2FFB"/>
    <w:rsid w:val="008C7BFB"/>
    <w:rsid w:val="008C7CCF"/>
    <w:rsid w:val="008D03CB"/>
    <w:rsid w:val="008D057D"/>
    <w:rsid w:val="008D58F5"/>
    <w:rsid w:val="008E118D"/>
    <w:rsid w:val="008E29AE"/>
    <w:rsid w:val="008E2B10"/>
    <w:rsid w:val="008E32B4"/>
    <w:rsid w:val="008E6E55"/>
    <w:rsid w:val="008E7F51"/>
    <w:rsid w:val="008F1B05"/>
    <w:rsid w:val="008F23BE"/>
    <w:rsid w:val="008F2995"/>
    <w:rsid w:val="008F38F1"/>
    <w:rsid w:val="008F41BE"/>
    <w:rsid w:val="008F66E5"/>
    <w:rsid w:val="008F6975"/>
    <w:rsid w:val="00900179"/>
    <w:rsid w:val="00900669"/>
    <w:rsid w:val="00901003"/>
    <w:rsid w:val="00901F0D"/>
    <w:rsid w:val="00906484"/>
    <w:rsid w:val="00910292"/>
    <w:rsid w:val="0091163B"/>
    <w:rsid w:val="00911832"/>
    <w:rsid w:val="00912D35"/>
    <w:rsid w:val="0091423C"/>
    <w:rsid w:val="00915702"/>
    <w:rsid w:val="00915861"/>
    <w:rsid w:val="00916613"/>
    <w:rsid w:val="00921361"/>
    <w:rsid w:val="00922BB3"/>
    <w:rsid w:val="00923731"/>
    <w:rsid w:val="009269F5"/>
    <w:rsid w:val="0093143A"/>
    <w:rsid w:val="00931472"/>
    <w:rsid w:val="00931F35"/>
    <w:rsid w:val="00933AE5"/>
    <w:rsid w:val="009357DC"/>
    <w:rsid w:val="0093602C"/>
    <w:rsid w:val="009367DA"/>
    <w:rsid w:val="00936945"/>
    <w:rsid w:val="00940DEF"/>
    <w:rsid w:val="00943FE1"/>
    <w:rsid w:val="00947A95"/>
    <w:rsid w:val="009510C6"/>
    <w:rsid w:val="009520A9"/>
    <w:rsid w:val="0095275B"/>
    <w:rsid w:val="00952B27"/>
    <w:rsid w:val="00953252"/>
    <w:rsid w:val="0095371A"/>
    <w:rsid w:val="00955D1D"/>
    <w:rsid w:val="00956D23"/>
    <w:rsid w:val="00957432"/>
    <w:rsid w:val="009619BD"/>
    <w:rsid w:val="00961FD8"/>
    <w:rsid w:val="00964C9B"/>
    <w:rsid w:val="009658F1"/>
    <w:rsid w:val="009665E1"/>
    <w:rsid w:val="0097181E"/>
    <w:rsid w:val="00972EE7"/>
    <w:rsid w:val="00973CA4"/>
    <w:rsid w:val="009758FB"/>
    <w:rsid w:val="00975EBA"/>
    <w:rsid w:val="00980FF5"/>
    <w:rsid w:val="00982DE2"/>
    <w:rsid w:val="009900F8"/>
    <w:rsid w:val="009908CA"/>
    <w:rsid w:val="00991558"/>
    <w:rsid w:val="009921A4"/>
    <w:rsid w:val="0099328A"/>
    <w:rsid w:val="009933A4"/>
    <w:rsid w:val="00995B05"/>
    <w:rsid w:val="009A1D34"/>
    <w:rsid w:val="009A64FD"/>
    <w:rsid w:val="009A7959"/>
    <w:rsid w:val="009B3F77"/>
    <w:rsid w:val="009B4463"/>
    <w:rsid w:val="009B4DA8"/>
    <w:rsid w:val="009B70EB"/>
    <w:rsid w:val="009C0C8D"/>
    <w:rsid w:val="009C3021"/>
    <w:rsid w:val="009C314A"/>
    <w:rsid w:val="009C315B"/>
    <w:rsid w:val="009C3F8D"/>
    <w:rsid w:val="009C4DCB"/>
    <w:rsid w:val="009C5F22"/>
    <w:rsid w:val="009D2B0D"/>
    <w:rsid w:val="009D31C1"/>
    <w:rsid w:val="009D3EFE"/>
    <w:rsid w:val="009D512D"/>
    <w:rsid w:val="009D59E0"/>
    <w:rsid w:val="009D6C6B"/>
    <w:rsid w:val="009D71A2"/>
    <w:rsid w:val="009E3678"/>
    <w:rsid w:val="009E62EB"/>
    <w:rsid w:val="009E7A26"/>
    <w:rsid w:val="009F046F"/>
    <w:rsid w:val="009F0825"/>
    <w:rsid w:val="009F1831"/>
    <w:rsid w:val="009F2B72"/>
    <w:rsid w:val="009F3EDE"/>
    <w:rsid w:val="009F4D56"/>
    <w:rsid w:val="00A0023B"/>
    <w:rsid w:val="00A006A1"/>
    <w:rsid w:val="00A01ECF"/>
    <w:rsid w:val="00A06479"/>
    <w:rsid w:val="00A10232"/>
    <w:rsid w:val="00A12A4F"/>
    <w:rsid w:val="00A147CC"/>
    <w:rsid w:val="00A15830"/>
    <w:rsid w:val="00A17EF6"/>
    <w:rsid w:val="00A17F45"/>
    <w:rsid w:val="00A222BB"/>
    <w:rsid w:val="00A24962"/>
    <w:rsid w:val="00A24B28"/>
    <w:rsid w:val="00A263E9"/>
    <w:rsid w:val="00A26B0E"/>
    <w:rsid w:val="00A26EFF"/>
    <w:rsid w:val="00A33274"/>
    <w:rsid w:val="00A33C78"/>
    <w:rsid w:val="00A33E5A"/>
    <w:rsid w:val="00A33F41"/>
    <w:rsid w:val="00A34939"/>
    <w:rsid w:val="00A40324"/>
    <w:rsid w:val="00A4049C"/>
    <w:rsid w:val="00A4186F"/>
    <w:rsid w:val="00A41DF4"/>
    <w:rsid w:val="00A42792"/>
    <w:rsid w:val="00A43B25"/>
    <w:rsid w:val="00A44487"/>
    <w:rsid w:val="00A44EDF"/>
    <w:rsid w:val="00A47016"/>
    <w:rsid w:val="00A47458"/>
    <w:rsid w:val="00A51B8B"/>
    <w:rsid w:val="00A52417"/>
    <w:rsid w:val="00A560F6"/>
    <w:rsid w:val="00A57995"/>
    <w:rsid w:val="00A6113D"/>
    <w:rsid w:val="00A65360"/>
    <w:rsid w:val="00A65636"/>
    <w:rsid w:val="00A66577"/>
    <w:rsid w:val="00A6729D"/>
    <w:rsid w:val="00A7006A"/>
    <w:rsid w:val="00A7247C"/>
    <w:rsid w:val="00A739B8"/>
    <w:rsid w:val="00A750D2"/>
    <w:rsid w:val="00A765FD"/>
    <w:rsid w:val="00A76DC8"/>
    <w:rsid w:val="00A8120C"/>
    <w:rsid w:val="00A82027"/>
    <w:rsid w:val="00A84AB4"/>
    <w:rsid w:val="00A91F20"/>
    <w:rsid w:val="00A935B2"/>
    <w:rsid w:val="00A9475F"/>
    <w:rsid w:val="00A94E91"/>
    <w:rsid w:val="00A95904"/>
    <w:rsid w:val="00A965A2"/>
    <w:rsid w:val="00A96FA4"/>
    <w:rsid w:val="00A97A17"/>
    <w:rsid w:val="00AA054D"/>
    <w:rsid w:val="00AA0B62"/>
    <w:rsid w:val="00AA127C"/>
    <w:rsid w:val="00AA1EB6"/>
    <w:rsid w:val="00AA353F"/>
    <w:rsid w:val="00AA3DA4"/>
    <w:rsid w:val="00AA5A2C"/>
    <w:rsid w:val="00AA5BEF"/>
    <w:rsid w:val="00AB1758"/>
    <w:rsid w:val="00AB1892"/>
    <w:rsid w:val="00AB214A"/>
    <w:rsid w:val="00AB259C"/>
    <w:rsid w:val="00AB2D09"/>
    <w:rsid w:val="00AB3EA3"/>
    <w:rsid w:val="00AB51BE"/>
    <w:rsid w:val="00AB6933"/>
    <w:rsid w:val="00AC658F"/>
    <w:rsid w:val="00AC774F"/>
    <w:rsid w:val="00AD1A6E"/>
    <w:rsid w:val="00AD31E0"/>
    <w:rsid w:val="00AD34B8"/>
    <w:rsid w:val="00AD4926"/>
    <w:rsid w:val="00AD50CF"/>
    <w:rsid w:val="00AD5F62"/>
    <w:rsid w:val="00AD7677"/>
    <w:rsid w:val="00AE69CC"/>
    <w:rsid w:val="00AE7838"/>
    <w:rsid w:val="00AF09C6"/>
    <w:rsid w:val="00AF4B77"/>
    <w:rsid w:val="00AF52EE"/>
    <w:rsid w:val="00AF74B7"/>
    <w:rsid w:val="00B00ABE"/>
    <w:rsid w:val="00B0192E"/>
    <w:rsid w:val="00B023B9"/>
    <w:rsid w:val="00B028A3"/>
    <w:rsid w:val="00B048F5"/>
    <w:rsid w:val="00B04D1A"/>
    <w:rsid w:val="00B060C8"/>
    <w:rsid w:val="00B076B8"/>
    <w:rsid w:val="00B10A1E"/>
    <w:rsid w:val="00B13697"/>
    <w:rsid w:val="00B203DB"/>
    <w:rsid w:val="00B20749"/>
    <w:rsid w:val="00B21BC2"/>
    <w:rsid w:val="00B21F9F"/>
    <w:rsid w:val="00B22C87"/>
    <w:rsid w:val="00B238BB"/>
    <w:rsid w:val="00B25B70"/>
    <w:rsid w:val="00B304B4"/>
    <w:rsid w:val="00B315F4"/>
    <w:rsid w:val="00B32025"/>
    <w:rsid w:val="00B337F8"/>
    <w:rsid w:val="00B351CF"/>
    <w:rsid w:val="00B3590E"/>
    <w:rsid w:val="00B36664"/>
    <w:rsid w:val="00B36A91"/>
    <w:rsid w:val="00B40AF4"/>
    <w:rsid w:val="00B40B19"/>
    <w:rsid w:val="00B427EA"/>
    <w:rsid w:val="00B4421E"/>
    <w:rsid w:val="00B457C4"/>
    <w:rsid w:val="00B45E43"/>
    <w:rsid w:val="00B47F77"/>
    <w:rsid w:val="00B50B5E"/>
    <w:rsid w:val="00B519D1"/>
    <w:rsid w:val="00B5407A"/>
    <w:rsid w:val="00B54CA0"/>
    <w:rsid w:val="00B55234"/>
    <w:rsid w:val="00B561EC"/>
    <w:rsid w:val="00B56A24"/>
    <w:rsid w:val="00B572B5"/>
    <w:rsid w:val="00B62428"/>
    <w:rsid w:val="00B64176"/>
    <w:rsid w:val="00B66343"/>
    <w:rsid w:val="00B6643F"/>
    <w:rsid w:val="00B672C5"/>
    <w:rsid w:val="00B6739C"/>
    <w:rsid w:val="00B67CA1"/>
    <w:rsid w:val="00B67DDC"/>
    <w:rsid w:val="00B70978"/>
    <w:rsid w:val="00B72DF6"/>
    <w:rsid w:val="00B74A0D"/>
    <w:rsid w:val="00B77616"/>
    <w:rsid w:val="00B81DEB"/>
    <w:rsid w:val="00B8282D"/>
    <w:rsid w:val="00B8489E"/>
    <w:rsid w:val="00B85124"/>
    <w:rsid w:val="00B94582"/>
    <w:rsid w:val="00B95465"/>
    <w:rsid w:val="00B95C3A"/>
    <w:rsid w:val="00B96BB2"/>
    <w:rsid w:val="00B9745F"/>
    <w:rsid w:val="00BA048F"/>
    <w:rsid w:val="00BA2961"/>
    <w:rsid w:val="00BA299F"/>
    <w:rsid w:val="00BA2D1E"/>
    <w:rsid w:val="00BA3E89"/>
    <w:rsid w:val="00BA58F7"/>
    <w:rsid w:val="00BA5B8E"/>
    <w:rsid w:val="00BA5D30"/>
    <w:rsid w:val="00BA5E59"/>
    <w:rsid w:val="00BA600E"/>
    <w:rsid w:val="00BA7116"/>
    <w:rsid w:val="00BA7DF3"/>
    <w:rsid w:val="00BB0F37"/>
    <w:rsid w:val="00BB1A4E"/>
    <w:rsid w:val="00BB3C92"/>
    <w:rsid w:val="00BB436E"/>
    <w:rsid w:val="00BB6A68"/>
    <w:rsid w:val="00BB7D00"/>
    <w:rsid w:val="00BB7EB2"/>
    <w:rsid w:val="00BC0C28"/>
    <w:rsid w:val="00BC0C8B"/>
    <w:rsid w:val="00BC0EAD"/>
    <w:rsid w:val="00BC2643"/>
    <w:rsid w:val="00BD2140"/>
    <w:rsid w:val="00BD380E"/>
    <w:rsid w:val="00BD457B"/>
    <w:rsid w:val="00BD5F27"/>
    <w:rsid w:val="00BD65DA"/>
    <w:rsid w:val="00BE02AC"/>
    <w:rsid w:val="00BE219A"/>
    <w:rsid w:val="00BE2215"/>
    <w:rsid w:val="00BE3043"/>
    <w:rsid w:val="00BE3949"/>
    <w:rsid w:val="00BE3B94"/>
    <w:rsid w:val="00BE4E95"/>
    <w:rsid w:val="00BE5118"/>
    <w:rsid w:val="00BE5D7B"/>
    <w:rsid w:val="00BE5E64"/>
    <w:rsid w:val="00BE750C"/>
    <w:rsid w:val="00BF0655"/>
    <w:rsid w:val="00BF31A7"/>
    <w:rsid w:val="00BF60FD"/>
    <w:rsid w:val="00BF63DB"/>
    <w:rsid w:val="00BF6DF1"/>
    <w:rsid w:val="00C021FA"/>
    <w:rsid w:val="00C02954"/>
    <w:rsid w:val="00C07C7F"/>
    <w:rsid w:val="00C1291F"/>
    <w:rsid w:val="00C13B83"/>
    <w:rsid w:val="00C149DD"/>
    <w:rsid w:val="00C16777"/>
    <w:rsid w:val="00C20EFB"/>
    <w:rsid w:val="00C215FF"/>
    <w:rsid w:val="00C22BE4"/>
    <w:rsid w:val="00C245A9"/>
    <w:rsid w:val="00C253C1"/>
    <w:rsid w:val="00C27A00"/>
    <w:rsid w:val="00C27C2D"/>
    <w:rsid w:val="00C30375"/>
    <w:rsid w:val="00C3119E"/>
    <w:rsid w:val="00C332F0"/>
    <w:rsid w:val="00C33966"/>
    <w:rsid w:val="00C34004"/>
    <w:rsid w:val="00C34B28"/>
    <w:rsid w:val="00C40410"/>
    <w:rsid w:val="00C410A3"/>
    <w:rsid w:val="00C47B7E"/>
    <w:rsid w:val="00C52412"/>
    <w:rsid w:val="00C54042"/>
    <w:rsid w:val="00C55917"/>
    <w:rsid w:val="00C55CC0"/>
    <w:rsid w:val="00C55FE6"/>
    <w:rsid w:val="00C6034F"/>
    <w:rsid w:val="00C60BD8"/>
    <w:rsid w:val="00C616BC"/>
    <w:rsid w:val="00C6252C"/>
    <w:rsid w:val="00C62980"/>
    <w:rsid w:val="00C63D08"/>
    <w:rsid w:val="00C649E1"/>
    <w:rsid w:val="00C64EDF"/>
    <w:rsid w:val="00C67175"/>
    <w:rsid w:val="00C703A4"/>
    <w:rsid w:val="00C70686"/>
    <w:rsid w:val="00C70A98"/>
    <w:rsid w:val="00C7295A"/>
    <w:rsid w:val="00C73FE1"/>
    <w:rsid w:val="00C74D4A"/>
    <w:rsid w:val="00C8206F"/>
    <w:rsid w:val="00C83604"/>
    <w:rsid w:val="00C844B1"/>
    <w:rsid w:val="00C86178"/>
    <w:rsid w:val="00C870BD"/>
    <w:rsid w:val="00C903BF"/>
    <w:rsid w:val="00C917C4"/>
    <w:rsid w:val="00C92CBA"/>
    <w:rsid w:val="00C9351D"/>
    <w:rsid w:val="00C95DB6"/>
    <w:rsid w:val="00CA021E"/>
    <w:rsid w:val="00CA02E2"/>
    <w:rsid w:val="00CA0B3D"/>
    <w:rsid w:val="00CA128F"/>
    <w:rsid w:val="00CA16FF"/>
    <w:rsid w:val="00CA248F"/>
    <w:rsid w:val="00CA3EE8"/>
    <w:rsid w:val="00CA5C44"/>
    <w:rsid w:val="00CA6DF2"/>
    <w:rsid w:val="00CB15FB"/>
    <w:rsid w:val="00CB3675"/>
    <w:rsid w:val="00CB76FF"/>
    <w:rsid w:val="00CB779E"/>
    <w:rsid w:val="00CC00FC"/>
    <w:rsid w:val="00CC046F"/>
    <w:rsid w:val="00CC1777"/>
    <w:rsid w:val="00CC2D99"/>
    <w:rsid w:val="00CC3F59"/>
    <w:rsid w:val="00CC4E03"/>
    <w:rsid w:val="00CC7B36"/>
    <w:rsid w:val="00CD0ECB"/>
    <w:rsid w:val="00CD1302"/>
    <w:rsid w:val="00CD189D"/>
    <w:rsid w:val="00CD44A9"/>
    <w:rsid w:val="00CD6A47"/>
    <w:rsid w:val="00CE306C"/>
    <w:rsid w:val="00CE481E"/>
    <w:rsid w:val="00CE502F"/>
    <w:rsid w:val="00CE61E8"/>
    <w:rsid w:val="00CF277D"/>
    <w:rsid w:val="00CF31AF"/>
    <w:rsid w:val="00CF3D93"/>
    <w:rsid w:val="00CF44C3"/>
    <w:rsid w:val="00CF5178"/>
    <w:rsid w:val="00CF67C9"/>
    <w:rsid w:val="00CF7BF4"/>
    <w:rsid w:val="00D03086"/>
    <w:rsid w:val="00D03E94"/>
    <w:rsid w:val="00D0576C"/>
    <w:rsid w:val="00D067BA"/>
    <w:rsid w:val="00D06B89"/>
    <w:rsid w:val="00D06E7B"/>
    <w:rsid w:val="00D10407"/>
    <w:rsid w:val="00D11D93"/>
    <w:rsid w:val="00D11FEA"/>
    <w:rsid w:val="00D12243"/>
    <w:rsid w:val="00D13A91"/>
    <w:rsid w:val="00D13D0E"/>
    <w:rsid w:val="00D15065"/>
    <w:rsid w:val="00D15E8F"/>
    <w:rsid w:val="00D171DE"/>
    <w:rsid w:val="00D240EF"/>
    <w:rsid w:val="00D24B77"/>
    <w:rsid w:val="00D26040"/>
    <w:rsid w:val="00D26EA2"/>
    <w:rsid w:val="00D27524"/>
    <w:rsid w:val="00D279C0"/>
    <w:rsid w:val="00D35DA2"/>
    <w:rsid w:val="00D36D8C"/>
    <w:rsid w:val="00D40D9E"/>
    <w:rsid w:val="00D41022"/>
    <w:rsid w:val="00D41B63"/>
    <w:rsid w:val="00D43B34"/>
    <w:rsid w:val="00D43B88"/>
    <w:rsid w:val="00D444DA"/>
    <w:rsid w:val="00D4456D"/>
    <w:rsid w:val="00D47E4D"/>
    <w:rsid w:val="00D52401"/>
    <w:rsid w:val="00D539B5"/>
    <w:rsid w:val="00D549BF"/>
    <w:rsid w:val="00D54E3C"/>
    <w:rsid w:val="00D55588"/>
    <w:rsid w:val="00D57B3F"/>
    <w:rsid w:val="00D62605"/>
    <w:rsid w:val="00D63597"/>
    <w:rsid w:val="00D63943"/>
    <w:rsid w:val="00D64BEC"/>
    <w:rsid w:val="00D66999"/>
    <w:rsid w:val="00D701F9"/>
    <w:rsid w:val="00D70534"/>
    <w:rsid w:val="00D72548"/>
    <w:rsid w:val="00D74F89"/>
    <w:rsid w:val="00D758A2"/>
    <w:rsid w:val="00D761E5"/>
    <w:rsid w:val="00D76B01"/>
    <w:rsid w:val="00D80917"/>
    <w:rsid w:val="00D80C78"/>
    <w:rsid w:val="00D82494"/>
    <w:rsid w:val="00D83C2D"/>
    <w:rsid w:val="00D84C88"/>
    <w:rsid w:val="00D86CEE"/>
    <w:rsid w:val="00D86E6B"/>
    <w:rsid w:val="00D878DA"/>
    <w:rsid w:val="00D87CAF"/>
    <w:rsid w:val="00D901E4"/>
    <w:rsid w:val="00D92905"/>
    <w:rsid w:val="00D92FCA"/>
    <w:rsid w:val="00D93505"/>
    <w:rsid w:val="00D935A7"/>
    <w:rsid w:val="00D95A8A"/>
    <w:rsid w:val="00D96081"/>
    <w:rsid w:val="00DA0640"/>
    <w:rsid w:val="00DA1C0D"/>
    <w:rsid w:val="00DA2E7E"/>
    <w:rsid w:val="00DA2E83"/>
    <w:rsid w:val="00DA3463"/>
    <w:rsid w:val="00DA4336"/>
    <w:rsid w:val="00DB328D"/>
    <w:rsid w:val="00DB32FF"/>
    <w:rsid w:val="00DB3B64"/>
    <w:rsid w:val="00DB3DA9"/>
    <w:rsid w:val="00DB458E"/>
    <w:rsid w:val="00DB66D1"/>
    <w:rsid w:val="00DB788D"/>
    <w:rsid w:val="00DB78C3"/>
    <w:rsid w:val="00DC10DC"/>
    <w:rsid w:val="00DC125B"/>
    <w:rsid w:val="00DC348D"/>
    <w:rsid w:val="00DC3A06"/>
    <w:rsid w:val="00DC7002"/>
    <w:rsid w:val="00DC74D1"/>
    <w:rsid w:val="00DD139E"/>
    <w:rsid w:val="00DD1F6B"/>
    <w:rsid w:val="00DD391C"/>
    <w:rsid w:val="00DD5890"/>
    <w:rsid w:val="00DD6C27"/>
    <w:rsid w:val="00DD7599"/>
    <w:rsid w:val="00DE047F"/>
    <w:rsid w:val="00DE3E07"/>
    <w:rsid w:val="00DE426F"/>
    <w:rsid w:val="00DE5B64"/>
    <w:rsid w:val="00DE7DC5"/>
    <w:rsid w:val="00DF4866"/>
    <w:rsid w:val="00DF497A"/>
    <w:rsid w:val="00DF64BB"/>
    <w:rsid w:val="00DF7625"/>
    <w:rsid w:val="00DF785F"/>
    <w:rsid w:val="00E002AD"/>
    <w:rsid w:val="00E00424"/>
    <w:rsid w:val="00E012DA"/>
    <w:rsid w:val="00E0369F"/>
    <w:rsid w:val="00E0470A"/>
    <w:rsid w:val="00E04CEA"/>
    <w:rsid w:val="00E056FC"/>
    <w:rsid w:val="00E05C94"/>
    <w:rsid w:val="00E06A05"/>
    <w:rsid w:val="00E0769B"/>
    <w:rsid w:val="00E12649"/>
    <w:rsid w:val="00E1663B"/>
    <w:rsid w:val="00E173DF"/>
    <w:rsid w:val="00E1766C"/>
    <w:rsid w:val="00E24DFB"/>
    <w:rsid w:val="00E255CF"/>
    <w:rsid w:val="00E26898"/>
    <w:rsid w:val="00E3227F"/>
    <w:rsid w:val="00E402D8"/>
    <w:rsid w:val="00E41816"/>
    <w:rsid w:val="00E4194D"/>
    <w:rsid w:val="00E43DEB"/>
    <w:rsid w:val="00E470E2"/>
    <w:rsid w:val="00E47E03"/>
    <w:rsid w:val="00E52554"/>
    <w:rsid w:val="00E52F98"/>
    <w:rsid w:val="00E54393"/>
    <w:rsid w:val="00E54780"/>
    <w:rsid w:val="00E55361"/>
    <w:rsid w:val="00E56ED7"/>
    <w:rsid w:val="00E61450"/>
    <w:rsid w:val="00E61684"/>
    <w:rsid w:val="00E62A43"/>
    <w:rsid w:val="00E65F10"/>
    <w:rsid w:val="00E70C1C"/>
    <w:rsid w:val="00E719A4"/>
    <w:rsid w:val="00E737F6"/>
    <w:rsid w:val="00E7509B"/>
    <w:rsid w:val="00E77518"/>
    <w:rsid w:val="00E77F11"/>
    <w:rsid w:val="00E83C67"/>
    <w:rsid w:val="00E85BBB"/>
    <w:rsid w:val="00E91B66"/>
    <w:rsid w:val="00E9259E"/>
    <w:rsid w:val="00E9291B"/>
    <w:rsid w:val="00E9413D"/>
    <w:rsid w:val="00E94957"/>
    <w:rsid w:val="00E94BBB"/>
    <w:rsid w:val="00E95836"/>
    <w:rsid w:val="00E959EE"/>
    <w:rsid w:val="00EA0FC0"/>
    <w:rsid w:val="00EA27AE"/>
    <w:rsid w:val="00EA3EE4"/>
    <w:rsid w:val="00EA5B03"/>
    <w:rsid w:val="00EA5C89"/>
    <w:rsid w:val="00EA7415"/>
    <w:rsid w:val="00EB4939"/>
    <w:rsid w:val="00EB7462"/>
    <w:rsid w:val="00EB7718"/>
    <w:rsid w:val="00EC0C35"/>
    <w:rsid w:val="00EC5258"/>
    <w:rsid w:val="00EC7781"/>
    <w:rsid w:val="00ED1620"/>
    <w:rsid w:val="00ED187B"/>
    <w:rsid w:val="00ED258F"/>
    <w:rsid w:val="00ED575E"/>
    <w:rsid w:val="00ED5DE7"/>
    <w:rsid w:val="00ED603E"/>
    <w:rsid w:val="00ED719C"/>
    <w:rsid w:val="00EE0AE5"/>
    <w:rsid w:val="00EE1C92"/>
    <w:rsid w:val="00EE3753"/>
    <w:rsid w:val="00EE3A1D"/>
    <w:rsid w:val="00EE3BCF"/>
    <w:rsid w:val="00EE4807"/>
    <w:rsid w:val="00EE55E1"/>
    <w:rsid w:val="00EE5B14"/>
    <w:rsid w:val="00EF15F9"/>
    <w:rsid w:val="00EF1617"/>
    <w:rsid w:val="00EF3E76"/>
    <w:rsid w:val="00EF3FCD"/>
    <w:rsid w:val="00EF4C06"/>
    <w:rsid w:val="00EF5747"/>
    <w:rsid w:val="00F00816"/>
    <w:rsid w:val="00F019BB"/>
    <w:rsid w:val="00F065A7"/>
    <w:rsid w:val="00F07722"/>
    <w:rsid w:val="00F07A26"/>
    <w:rsid w:val="00F1042C"/>
    <w:rsid w:val="00F1179B"/>
    <w:rsid w:val="00F11EAD"/>
    <w:rsid w:val="00F12477"/>
    <w:rsid w:val="00F12BE7"/>
    <w:rsid w:val="00F16A41"/>
    <w:rsid w:val="00F202C9"/>
    <w:rsid w:val="00F204CB"/>
    <w:rsid w:val="00F2070A"/>
    <w:rsid w:val="00F21290"/>
    <w:rsid w:val="00F25F58"/>
    <w:rsid w:val="00F260AF"/>
    <w:rsid w:val="00F26156"/>
    <w:rsid w:val="00F30A2C"/>
    <w:rsid w:val="00F3128A"/>
    <w:rsid w:val="00F316D6"/>
    <w:rsid w:val="00F33AE2"/>
    <w:rsid w:val="00F34C1A"/>
    <w:rsid w:val="00F40892"/>
    <w:rsid w:val="00F43EEA"/>
    <w:rsid w:val="00F44938"/>
    <w:rsid w:val="00F5096D"/>
    <w:rsid w:val="00F52666"/>
    <w:rsid w:val="00F546B6"/>
    <w:rsid w:val="00F558B2"/>
    <w:rsid w:val="00F56809"/>
    <w:rsid w:val="00F600F0"/>
    <w:rsid w:val="00F636F8"/>
    <w:rsid w:val="00F63A54"/>
    <w:rsid w:val="00F714C3"/>
    <w:rsid w:val="00F73B24"/>
    <w:rsid w:val="00F74A70"/>
    <w:rsid w:val="00F74D97"/>
    <w:rsid w:val="00F81E30"/>
    <w:rsid w:val="00F8237E"/>
    <w:rsid w:val="00F858FE"/>
    <w:rsid w:val="00F8631E"/>
    <w:rsid w:val="00F906BC"/>
    <w:rsid w:val="00F9175B"/>
    <w:rsid w:val="00F920DE"/>
    <w:rsid w:val="00F93007"/>
    <w:rsid w:val="00F95455"/>
    <w:rsid w:val="00F95A57"/>
    <w:rsid w:val="00F976E1"/>
    <w:rsid w:val="00FA172A"/>
    <w:rsid w:val="00FA2276"/>
    <w:rsid w:val="00FA3907"/>
    <w:rsid w:val="00FA3B1D"/>
    <w:rsid w:val="00FA571A"/>
    <w:rsid w:val="00FA779D"/>
    <w:rsid w:val="00FB007B"/>
    <w:rsid w:val="00FB10F6"/>
    <w:rsid w:val="00FB1270"/>
    <w:rsid w:val="00FB1581"/>
    <w:rsid w:val="00FB1F78"/>
    <w:rsid w:val="00FB3E0D"/>
    <w:rsid w:val="00FB475F"/>
    <w:rsid w:val="00FB4879"/>
    <w:rsid w:val="00FB4E6C"/>
    <w:rsid w:val="00FB5FAD"/>
    <w:rsid w:val="00FB662F"/>
    <w:rsid w:val="00FB7EAC"/>
    <w:rsid w:val="00FC0A96"/>
    <w:rsid w:val="00FC26E1"/>
    <w:rsid w:val="00FC3B89"/>
    <w:rsid w:val="00FC7528"/>
    <w:rsid w:val="00FC7EB2"/>
    <w:rsid w:val="00FD03C5"/>
    <w:rsid w:val="00FD393C"/>
    <w:rsid w:val="00FD4281"/>
    <w:rsid w:val="00FD52C0"/>
    <w:rsid w:val="00FE0C92"/>
    <w:rsid w:val="00FE1CAF"/>
    <w:rsid w:val="00FE255B"/>
    <w:rsid w:val="00FF1106"/>
    <w:rsid w:val="00FF2985"/>
    <w:rsid w:val="00FF3772"/>
    <w:rsid w:val="00FF4A0C"/>
    <w:rsid w:val="00FF5B0B"/>
    <w:rsid w:val="00FF6D7C"/>
    <w:rsid w:val="00FF7059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F94036"/>
  <w15:docId w15:val="{1ECC8616-10EE-4D46-94D3-C0FA965D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12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21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714C3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321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3212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03212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03212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F714C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Italic">
    <w:name w:val="!_Italic"/>
    <w:uiPriority w:val="1"/>
    <w:qFormat/>
    <w:rsid w:val="004B6E12"/>
    <w:rPr>
      <w:i/>
      <w:iCs/>
    </w:rPr>
  </w:style>
  <w:style w:type="character" w:customStyle="1" w:styleId="Bold">
    <w:name w:val="!_Bold"/>
    <w:uiPriority w:val="1"/>
    <w:qFormat/>
    <w:rsid w:val="004B6E12"/>
    <w:rPr>
      <w:b/>
      <w:bCs/>
    </w:rPr>
  </w:style>
  <w:style w:type="paragraph" w:styleId="Akapitzlist">
    <w:name w:val="List Paragraph"/>
    <w:basedOn w:val="Normalny"/>
    <w:uiPriority w:val="34"/>
    <w:qFormat/>
    <w:rsid w:val="004B6E12"/>
    <w:pPr>
      <w:ind w:left="720"/>
      <w:contextualSpacing/>
    </w:pPr>
  </w:style>
  <w:style w:type="paragraph" w:customStyle="1" w:styleId="Tekstglowny">
    <w:name w:val="!_Tekst_glowny"/>
    <w:link w:val="TekstglownyZnak"/>
    <w:qFormat/>
    <w:rsid w:val="004B6E12"/>
    <w:pPr>
      <w:spacing w:line="260" w:lineRule="atLeast"/>
      <w:jc w:val="both"/>
    </w:pPr>
    <w:rPr>
      <w:rFonts w:ascii="Times New Roman" w:hAnsi="Times New Roman"/>
      <w:szCs w:val="22"/>
      <w:lang w:eastAsia="en-US"/>
    </w:rPr>
  </w:style>
  <w:style w:type="paragraph" w:customStyle="1" w:styleId="Zadania">
    <w:name w:val="!_Zadania"/>
    <w:qFormat/>
    <w:rsid w:val="004B6E12"/>
    <w:pPr>
      <w:jc w:val="both"/>
    </w:pPr>
    <w:rPr>
      <w:rFonts w:ascii="Arial" w:hAnsi="Arial"/>
      <w:color w:val="943634"/>
      <w:szCs w:val="22"/>
      <w:lang w:eastAsia="en-US"/>
    </w:rPr>
  </w:style>
  <w:style w:type="paragraph" w:customStyle="1" w:styleId="Slownik">
    <w:name w:val="!_Slownik"/>
    <w:qFormat/>
    <w:rsid w:val="004B6E12"/>
    <w:pPr>
      <w:spacing w:line="220" w:lineRule="atLeast"/>
      <w:jc w:val="both"/>
    </w:pPr>
    <w:rPr>
      <w:rFonts w:ascii="Arial" w:hAnsi="Arial"/>
      <w:color w:val="5F5F5F"/>
      <w:szCs w:val="22"/>
      <w:lang w:eastAsia="en-US"/>
    </w:rPr>
  </w:style>
  <w:style w:type="character" w:styleId="Hipercze">
    <w:name w:val="Hyperlink"/>
    <w:uiPriority w:val="99"/>
    <w:semiHidden/>
    <w:unhideWhenUsed/>
    <w:rsid w:val="007A5D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B83"/>
    <w:rPr>
      <w:rFonts w:ascii="Segoe UI" w:hAnsi="Segoe UI" w:cs="Segoe UI"/>
      <w:sz w:val="18"/>
      <w:szCs w:val="18"/>
      <w:lang w:eastAsia="en-US"/>
    </w:rPr>
  </w:style>
  <w:style w:type="character" w:customStyle="1" w:styleId="TekstglownyZnak">
    <w:name w:val="!_Tekst_glowny Znak"/>
    <w:link w:val="Tekstglowny"/>
    <w:uiPriority w:val="99"/>
    <w:rsid w:val="00C13B83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C13B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3B83"/>
    <w:pPr>
      <w:spacing w:after="160" w:line="259" w:lineRule="auto"/>
    </w:pPr>
    <w:rPr>
      <w:rFonts w:cs="Calibri"/>
      <w:color w:val="000000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3B83"/>
    <w:rPr>
      <w:rFonts w:cs="Calibri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67925-463C-4A9F-964A-7D40EB3B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7897</TotalTime>
  <Pages>21</Pages>
  <Words>3549</Words>
  <Characters>21298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Szyszko</dc:creator>
  <cp:lastModifiedBy>Magdalena Sikora-Gruca</cp:lastModifiedBy>
  <cp:revision>203</cp:revision>
  <dcterms:created xsi:type="dcterms:W3CDTF">2022-02-25T21:03:00Z</dcterms:created>
  <dcterms:modified xsi:type="dcterms:W3CDTF">2022-08-26T05:46:00Z</dcterms:modified>
</cp:coreProperties>
</file>