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308"/>
        <w:gridCol w:w="1545"/>
        <w:gridCol w:w="1545"/>
        <w:gridCol w:w="1692"/>
        <w:gridCol w:w="1692"/>
        <w:gridCol w:w="1280"/>
      </w:tblGrid>
      <w:tr w:rsidR="002B4A0B" w14:paraId="5FFABE84" w14:textId="77777777" w:rsidTr="002B4A0B">
        <w:tc>
          <w:tcPr>
            <w:tcW w:w="9062" w:type="dxa"/>
            <w:gridSpan w:val="6"/>
            <w:tcBorders>
              <w:top w:val="single" w:sz="4" w:space="0" w:color="FFFFFF" w:themeColor="background1"/>
              <w:left w:val="single" w:sz="4" w:space="0" w:color="FFFFFF" w:themeColor="background1"/>
              <w:right w:val="single" w:sz="4" w:space="0" w:color="FFFFFF" w:themeColor="background1"/>
            </w:tcBorders>
          </w:tcPr>
          <w:p w14:paraId="352B9217" w14:textId="77777777" w:rsidR="002B4A0B" w:rsidRPr="00D75462" w:rsidRDefault="002B4A0B" w:rsidP="00D75462">
            <w:pPr>
              <w:pStyle w:val="Tekstglowny"/>
              <w:jc w:val="center"/>
              <w:rPr>
                <w:rStyle w:val="Bold"/>
                <w:sz w:val="32"/>
                <w:szCs w:val="32"/>
              </w:rPr>
            </w:pPr>
            <w:r w:rsidRPr="00D75462">
              <w:rPr>
                <w:rStyle w:val="Bold"/>
                <w:sz w:val="32"/>
                <w:szCs w:val="32"/>
              </w:rPr>
              <w:t>PLAN WYNIKOWY − CZĘŚĆ 3</w:t>
            </w:r>
          </w:p>
          <w:p w14:paraId="63903A9E" w14:textId="77777777" w:rsidR="002B4A0B" w:rsidRPr="00D75462" w:rsidRDefault="002B4A0B" w:rsidP="00D75462">
            <w:pPr>
              <w:pStyle w:val="Tekstglowny"/>
              <w:jc w:val="center"/>
              <w:rPr>
                <w:sz w:val="32"/>
                <w:szCs w:val="32"/>
              </w:rPr>
            </w:pPr>
            <w:r w:rsidRPr="00D75462">
              <w:rPr>
                <w:rStyle w:val="Bold"/>
                <w:sz w:val="32"/>
                <w:szCs w:val="32"/>
              </w:rPr>
              <w:t>Chemia dla szkół ponadgimnazjalnych – poziom podstawowy</w:t>
            </w:r>
          </w:p>
          <w:p w14:paraId="20FE89D7" w14:textId="77777777" w:rsidR="002B4A0B" w:rsidRPr="00074B8A" w:rsidRDefault="002B4A0B" w:rsidP="00074B8A">
            <w:pPr>
              <w:pStyle w:val="Tekstglowny"/>
              <w:jc w:val="left"/>
              <w:rPr>
                <w:b/>
                <w:bCs/>
              </w:rPr>
            </w:pPr>
          </w:p>
        </w:tc>
      </w:tr>
      <w:tr w:rsidR="00074B8A" w14:paraId="153DC36E" w14:textId="77777777" w:rsidTr="00B004C6">
        <w:tc>
          <w:tcPr>
            <w:tcW w:w="1308" w:type="dxa"/>
          </w:tcPr>
          <w:p w14:paraId="3005637B" w14:textId="1F51DA3E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>Temat</w:t>
            </w:r>
          </w:p>
        </w:tc>
        <w:tc>
          <w:tcPr>
            <w:tcW w:w="1547" w:type="dxa"/>
          </w:tcPr>
          <w:p w14:paraId="2D12CA7E" w14:textId="77777777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>Ocena dopuszczająca.</w:t>
            </w:r>
          </w:p>
          <w:p w14:paraId="59C63CD3" w14:textId="36A8E9CB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>Uczeń:</w:t>
            </w:r>
          </w:p>
        </w:tc>
        <w:tc>
          <w:tcPr>
            <w:tcW w:w="1547" w:type="dxa"/>
          </w:tcPr>
          <w:p w14:paraId="17D79A96" w14:textId="77777777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>Ocena dostateczna. </w:t>
            </w:r>
          </w:p>
          <w:p w14:paraId="25184E02" w14:textId="6256CAA4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>Uczeń:</w:t>
            </w:r>
          </w:p>
        </w:tc>
        <w:tc>
          <w:tcPr>
            <w:tcW w:w="1694" w:type="dxa"/>
          </w:tcPr>
          <w:p w14:paraId="30971362" w14:textId="77777777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>Ocena dobra.</w:t>
            </w:r>
          </w:p>
          <w:p w14:paraId="30757706" w14:textId="091DE006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>Uczeń:</w:t>
            </w:r>
          </w:p>
        </w:tc>
        <w:tc>
          <w:tcPr>
            <w:tcW w:w="1694" w:type="dxa"/>
          </w:tcPr>
          <w:p w14:paraId="65171A97" w14:textId="77777777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>Ocena bardzo dobra.</w:t>
            </w:r>
          </w:p>
          <w:p w14:paraId="2563E1EB" w14:textId="7C584B89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>Uczeń:</w:t>
            </w:r>
          </w:p>
        </w:tc>
        <w:tc>
          <w:tcPr>
            <w:tcW w:w="1272" w:type="dxa"/>
          </w:tcPr>
          <w:p w14:paraId="6A13F4C8" w14:textId="77777777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>Ocena celująca. </w:t>
            </w:r>
          </w:p>
          <w:p w14:paraId="03DECBD1" w14:textId="69910ACD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>Uczeń:</w:t>
            </w:r>
          </w:p>
        </w:tc>
      </w:tr>
      <w:tr w:rsidR="00074B8A" w14:paraId="0A514ADC" w14:textId="77777777" w:rsidTr="00273E94">
        <w:tc>
          <w:tcPr>
            <w:tcW w:w="9062" w:type="dxa"/>
            <w:gridSpan w:val="6"/>
          </w:tcPr>
          <w:p w14:paraId="6B87F29E" w14:textId="07E5169E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>Dział 1. </w:t>
            </w:r>
          </w:p>
          <w:p w14:paraId="4BE4244C" w14:textId="412190FD" w:rsidR="00074B8A" w:rsidRDefault="00074B8A" w:rsidP="00074B8A">
            <w:pPr>
              <w:pStyle w:val="Tekstglowny"/>
              <w:jc w:val="left"/>
            </w:pPr>
            <w:r w:rsidRPr="00074B8A">
              <w:rPr>
                <w:b/>
                <w:bCs/>
              </w:rPr>
              <w:t>WSTĘP DO CHEMII ORGANICZNEJ</w:t>
            </w:r>
          </w:p>
        </w:tc>
      </w:tr>
      <w:tr w:rsidR="00074B8A" w14:paraId="6CA57592" w14:textId="77777777" w:rsidTr="00B004C6">
        <w:tc>
          <w:tcPr>
            <w:tcW w:w="1308" w:type="dxa"/>
          </w:tcPr>
          <w:p w14:paraId="2E5A4A73" w14:textId="10F2D45B" w:rsidR="00074B8A" w:rsidRPr="00074B8A" w:rsidRDefault="00074B8A" w:rsidP="00074B8A">
            <w:pPr>
              <w:pStyle w:val="Tekstglowny"/>
              <w:jc w:val="left"/>
            </w:pPr>
            <w:r w:rsidRPr="00074B8A">
              <w:t>1. Wprowadzenie do chemii organicznej</w:t>
            </w:r>
          </w:p>
        </w:tc>
        <w:tc>
          <w:tcPr>
            <w:tcW w:w="1547" w:type="dxa"/>
          </w:tcPr>
          <w:p w14:paraId="4EC96CE4" w14:textId="77777777" w:rsidR="00074B8A" w:rsidRPr="00074B8A" w:rsidRDefault="00074B8A" w:rsidP="00074B8A">
            <w:pPr>
              <w:pStyle w:val="Tekstglowny"/>
              <w:jc w:val="left"/>
            </w:pPr>
            <w:r w:rsidRPr="00074B8A">
              <w:t>– definiuje współczesne pojęcie chemii organicznej</w:t>
            </w:r>
          </w:p>
          <w:p w14:paraId="20634BC2" w14:textId="77777777" w:rsidR="00074B8A" w:rsidRPr="00074B8A" w:rsidRDefault="00074B8A" w:rsidP="00074B8A">
            <w:pPr>
              <w:pStyle w:val="Tekstglowny"/>
              <w:jc w:val="left"/>
            </w:pPr>
            <w:r w:rsidRPr="00074B8A">
              <w:t>– zna teorię witalistyczną</w:t>
            </w:r>
          </w:p>
          <w:p w14:paraId="1C5E1EA8" w14:textId="77777777" w:rsidR="00074B8A" w:rsidRPr="00074B8A" w:rsidRDefault="00074B8A" w:rsidP="00074B8A">
            <w:pPr>
              <w:pStyle w:val="Tekstglowny"/>
              <w:jc w:val="left"/>
            </w:pPr>
            <w:r w:rsidRPr="00074B8A">
              <w:t>– wymienia wybrane elementy teorii strukturalnej</w:t>
            </w:r>
          </w:p>
          <w:p w14:paraId="58E6D825" w14:textId="61CAC9F4" w:rsidR="00074B8A" w:rsidRPr="00074B8A" w:rsidRDefault="00074B8A" w:rsidP="00074B8A">
            <w:pPr>
              <w:pStyle w:val="Tekstglowny"/>
              <w:jc w:val="left"/>
            </w:pPr>
            <w:r w:rsidRPr="00074B8A">
              <w:t>– rozróżnia związki organiczne od nieorganicznych</w:t>
            </w:r>
          </w:p>
        </w:tc>
        <w:tc>
          <w:tcPr>
            <w:tcW w:w="1547" w:type="dxa"/>
          </w:tcPr>
          <w:p w14:paraId="3BB274F3" w14:textId="0AA59BEF" w:rsidR="00074B8A" w:rsidRPr="00074B8A" w:rsidRDefault="00074B8A" w:rsidP="00074B8A">
            <w:pPr>
              <w:pStyle w:val="Tekstglowny"/>
              <w:jc w:val="left"/>
            </w:pPr>
            <w:r w:rsidRPr="00074B8A">
              <w:t>– potrafi porównać pojęcie chemii organicznej kiedyś i dziś</w:t>
            </w:r>
          </w:p>
          <w:p w14:paraId="483D69EA" w14:textId="77777777" w:rsidR="00074B8A" w:rsidRPr="00074B8A" w:rsidRDefault="00074B8A" w:rsidP="00074B8A">
            <w:pPr>
              <w:pStyle w:val="Tekstglowny"/>
              <w:jc w:val="left"/>
            </w:pPr>
            <w:r w:rsidRPr="00074B8A">
              <w:t>– wyjaśnia niepoprawność teorii witalistycznej</w:t>
            </w:r>
          </w:p>
          <w:p w14:paraId="77151577" w14:textId="0E5BDE3E" w:rsidR="00074B8A" w:rsidRPr="00074B8A" w:rsidRDefault="00074B8A" w:rsidP="00074B8A">
            <w:pPr>
              <w:pStyle w:val="Tekstglowny"/>
              <w:jc w:val="left"/>
            </w:pPr>
            <w:r w:rsidRPr="00074B8A">
              <w:t>– wymienia wszystkie postulaty teorii strukturalnej</w:t>
            </w:r>
          </w:p>
          <w:p w14:paraId="2AFEF064" w14:textId="7EE55FCD" w:rsidR="00074B8A" w:rsidRPr="00074B8A" w:rsidRDefault="00074B8A" w:rsidP="00074B8A">
            <w:pPr>
              <w:pStyle w:val="Tekstglowny"/>
              <w:jc w:val="left"/>
            </w:pPr>
            <w:r w:rsidRPr="00074B8A">
              <w:t>– na wybranych przykładach raczej bezbłędnie stosuje postulaty teorii strukturalnej</w:t>
            </w:r>
          </w:p>
        </w:tc>
        <w:tc>
          <w:tcPr>
            <w:tcW w:w="1694" w:type="dxa"/>
          </w:tcPr>
          <w:p w14:paraId="40993921" w14:textId="77777777" w:rsidR="00074B8A" w:rsidRPr="00074B8A" w:rsidRDefault="00074B8A" w:rsidP="00074B8A">
            <w:pPr>
              <w:pStyle w:val="Tekstglowny"/>
              <w:jc w:val="left"/>
            </w:pPr>
            <w:r w:rsidRPr="00074B8A">
              <w:t>– opisuje ewolucję pojęcia chemii organicznej na przestrzeni wieków</w:t>
            </w:r>
          </w:p>
          <w:p w14:paraId="513171FE" w14:textId="77777777" w:rsidR="00074B8A" w:rsidRPr="00074B8A" w:rsidRDefault="00074B8A" w:rsidP="00074B8A">
            <w:pPr>
              <w:pStyle w:val="Tekstglowny"/>
              <w:jc w:val="left"/>
            </w:pPr>
            <w:r w:rsidRPr="00074B8A">
              <w:t>– na konkretnych przykładach obrazuje niepoprawność teorii witalistycznej</w:t>
            </w:r>
          </w:p>
          <w:p w14:paraId="1158E3DA" w14:textId="70EEF04B" w:rsidR="00074B8A" w:rsidRPr="00074B8A" w:rsidRDefault="00074B8A" w:rsidP="00074B8A">
            <w:pPr>
              <w:pStyle w:val="Tekstglowny"/>
              <w:jc w:val="left"/>
            </w:pPr>
            <w:r w:rsidRPr="00074B8A">
              <w:t>– na wybranych przykładach bezbłędnie stosuje postulaty teorii strukturalnej</w:t>
            </w:r>
          </w:p>
        </w:tc>
        <w:tc>
          <w:tcPr>
            <w:tcW w:w="1694" w:type="dxa"/>
          </w:tcPr>
          <w:p w14:paraId="198550FA" w14:textId="77777777" w:rsidR="00074B8A" w:rsidRPr="00074B8A" w:rsidRDefault="00074B8A" w:rsidP="00074B8A">
            <w:pPr>
              <w:pStyle w:val="Tekstglowny"/>
              <w:jc w:val="left"/>
            </w:pPr>
            <w:r w:rsidRPr="00074B8A">
              <w:t>– potrafi opisać słowami oraz zobrazować równaniem reakcji przełomową przemianę związku nieorganicznego na organiczny przeprowadzoną przez Wöhlera</w:t>
            </w:r>
          </w:p>
          <w:p w14:paraId="1A29EC87" w14:textId="2A8057AB" w:rsidR="00074B8A" w:rsidRPr="00074B8A" w:rsidRDefault="00074B8A" w:rsidP="00074B8A">
            <w:pPr>
              <w:pStyle w:val="Tekstglowny"/>
              <w:jc w:val="left"/>
            </w:pPr>
            <w:r w:rsidRPr="00074B8A">
              <w:t>– na wskazanych przykładach bezbłędnie stosuje postulaty teorii strukturalnej</w:t>
            </w:r>
          </w:p>
        </w:tc>
        <w:tc>
          <w:tcPr>
            <w:tcW w:w="1272" w:type="dxa"/>
          </w:tcPr>
          <w:p w14:paraId="5563B1B6" w14:textId="77777777" w:rsidR="00074B8A" w:rsidRDefault="00074B8A" w:rsidP="00074B8A"/>
        </w:tc>
      </w:tr>
      <w:tr w:rsidR="00074B8A" w14:paraId="76591374" w14:textId="77777777" w:rsidTr="00B004C6">
        <w:tc>
          <w:tcPr>
            <w:tcW w:w="1308" w:type="dxa"/>
          </w:tcPr>
          <w:p w14:paraId="229C55CE" w14:textId="68BA26F2" w:rsidR="00074B8A" w:rsidRDefault="00074B8A" w:rsidP="00074B8A">
            <w:pPr>
              <w:pStyle w:val="Tekstglowny"/>
              <w:jc w:val="left"/>
            </w:pPr>
            <w:r w:rsidRPr="00625C24">
              <w:t>2. Wzory sumaryczne, strukturalne, półstrukturalne. Izomery</w:t>
            </w:r>
          </w:p>
        </w:tc>
        <w:tc>
          <w:tcPr>
            <w:tcW w:w="1547" w:type="dxa"/>
          </w:tcPr>
          <w:p w14:paraId="1F0CC21F" w14:textId="77777777" w:rsidR="00074B8A" w:rsidRPr="00625C24" w:rsidRDefault="00074B8A" w:rsidP="00074B8A">
            <w:pPr>
              <w:pStyle w:val="Tekstglowny"/>
              <w:jc w:val="left"/>
            </w:pPr>
            <w:r w:rsidRPr="00625C24">
              <w:t>– rozróżnia wzory sumaryczne, strukturalne, półstrukturalne, szkieletowe</w:t>
            </w:r>
          </w:p>
          <w:p w14:paraId="477FF2BB" w14:textId="77777777" w:rsidR="00074B8A" w:rsidRPr="00625C24" w:rsidRDefault="00074B8A" w:rsidP="00074B8A">
            <w:pPr>
              <w:pStyle w:val="Tekstglowny"/>
              <w:jc w:val="left"/>
            </w:pPr>
            <w:r w:rsidRPr="00625C24">
              <w:t>– definiuje pojęcie izomerii oraz izomerów</w:t>
            </w:r>
          </w:p>
          <w:p w14:paraId="128FD71D" w14:textId="2C911DFE" w:rsidR="00074B8A" w:rsidRPr="00625C24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625C24">
              <w:t xml:space="preserve"> wymienia typy izomerii</w:t>
            </w:r>
          </w:p>
          <w:p w14:paraId="62948BBD" w14:textId="77777777" w:rsidR="00074B8A" w:rsidRDefault="00074B8A" w:rsidP="00074B8A">
            <w:pPr>
              <w:pStyle w:val="Tekstglowny"/>
              <w:jc w:val="left"/>
            </w:pPr>
          </w:p>
        </w:tc>
        <w:tc>
          <w:tcPr>
            <w:tcW w:w="1547" w:type="dxa"/>
          </w:tcPr>
          <w:p w14:paraId="333C2B95" w14:textId="77777777" w:rsidR="00074B8A" w:rsidRPr="00625C24" w:rsidRDefault="00074B8A" w:rsidP="00074B8A">
            <w:pPr>
              <w:pStyle w:val="Tekstglowny"/>
              <w:jc w:val="left"/>
            </w:pPr>
            <w:r w:rsidRPr="00625C24">
              <w:t>– potrafi stosować wzory sumaryczne, strukturalne, półstrukturalne, szkieletowe</w:t>
            </w:r>
          </w:p>
          <w:p w14:paraId="2660C7E0" w14:textId="77777777" w:rsidR="00074B8A" w:rsidRPr="00625C24" w:rsidRDefault="00074B8A" w:rsidP="00074B8A">
            <w:pPr>
              <w:pStyle w:val="Tekstglowny"/>
              <w:jc w:val="left"/>
            </w:pPr>
            <w:r w:rsidRPr="00625C24">
              <w:t>– potrafi wzajemnie przekształcać wzory strukturalne, półstrukturalne, szkieletowe na wybranych przykładach</w:t>
            </w:r>
          </w:p>
          <w:p w14:paraId="77C1AB92" w14:textId="69E0A08F" w:rsidR="00074B8A" w:rsidRDefault="00074B8A" w:rsidP="00074B8A">
            <w:pPr>
              <w:pStyle w:val="Tekstglowny"/>
              <w:jc w:val="left"/>
            </w:pPr>
            <w:r w:rsidRPr="00625C24">
              <w:t>– wyjaśnia i obrazuje za pomocą wzorów strukturalnych pojęcie izomerii na podstawie wybranych przykładów</w:t>
            </w:r>
          </w:p>
        </w:tc>
        <w:tc>
          <w:tcPr>
            <w:tcW w:w="1694" w:type="dxa"/>
          </w:tcPr>
          <w:p w14:paraId="697C7306" w14:textId="2AE9ECAE" w:rsidR="00074B8A" w:rsidRPr="00625C24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625C24">
              <w:t xml:space="preserve"> obrazuje na wybranych przykładach</w:t>
            </w:r>
            <w:r w:rsidR="00BA4D06">
              <w:t>,</w:t>
            </w:r>
            <w:r w:rsidR="00074B8A" w:rsidRPr="00625C24">
              <w:t xml:space="preserve"> stosując dowolnie wskazane wzory (strukturalne, półstrukturalne, szkieletowe)</w:t>
            </w:r>
            <w:r w:rsidR="00BA4D06">
              <w:t>,</w:t>
            </w:r>
            <w:r w:rsidR="00074B8A" w:rsidRPr="00625C24">
              <w:t xml:space="preserve"> różne typy izomerii</w:t>
            </w:r>
          </w:p>
          <w:p w14:paraId="6655AEA7" w14:textId="77777777" w:rsidR="00074B8A" w:rsidRPr="00625C24" w:rsidRDefault="00074B8A" w:rsidP="00074B8A">
            <w:pPr>
              <w:pStyle w:val="Tekstglowny"/>
              <w:jc w:val="left"/>
            </w:pPr>
            <w:r w:rsidRPr="00625C24">
              <w:t>– potrafi wzajemnie przekształcać wzory strukturalne, półstrukturalne, szkieletowe na wskazanych przykładach</w:t>
            </w:r>
          </w:p>
          <w:p w14:paraId="5BDFFF0B" w14:textId="77777777" w:rsidR="00074B8A" w:rsidRDefault="00074B8A" w:rsidP="00074B8A">
            <w:pPr>
              <w:pStyle w:val="Tekstglowny"/>
              <w:jc w:val="left"/>
            </w:pPr>
          </w:p>
        </w:tc>
        <w:tc>
          <w:tcPr>
            <w:tcW w:w="1694" w:type="dxa"/>
          </w:tcPr>
          <w:p w14:paraId="001A3814" w14:textId="19667A6F" w:rsidR="00074B8A" w:rsidRPr="00625C24" w:rsidRDefault="00074B8A" w:rsidP="00074B8A">
            <w:pPr>
              <w:pStyle w:val="Tekstglowny"/>
              <w:jc w:val="left"/>
            </w:pPr>
            <w:r w:rsidRPr="00625C24">
              <w:t>– wyjaśnia</w:t>
            </w:r>
            <w:r w:rsidR="00BA4D06">
              <w:t>,</w:t>
            </w:r>
            <w:r w:rsidRPr="00625C24">
              <w:t xml:space="preserve"> co przedstawiają wzory perspektywiczne</w:t>
            </w:r>
          </w:p>
          <w:p w14:paraId="08E610F7" w14:textId="7BD7D560" w:rsidR="00074B8A" w:rsidRPr="00625C24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625C24">
              <w:t xml:space="preserve"> potrafi przestrzenny model cząsteczki przedstawić za pomocą wzoru perspektywicznego</w:t>
            </w:r>
          </w:p>
          <w:p w14:paraId="3B481E57" w14:textId="77777777" w:rsidR="00074B8A" w:rsidRDefault="00074B8A" w:rsidP="00074B8A">
            <w:pPr>
              <w:pStyle w:val="Tekstglowny"/>
              <w:jc w:val="left"/>
            </w:pPr>
          </w:p>
        </w:tc>
        <w:tc>
          <w:tcPr>
            <w:tcW w:w="1272" w:type="dxa"/>
          </w:tcPr>
          <w:p w14:paraId="7D2581F6" w14:textId="77777777" w:rsidR="00074B8A" w:rsidRPr="00625C24" w:rsidRDefault="00074B8A" w:rsidP="00074B8A">
            <w:pPr>
              <w:pStyle w:val="Tekstglowny"/>
              <w:jc w:val="left"/>
            </w:pPr>
            <w:r w:rsidRPr="00625C24">
              <w:t>– wyjaśnia pojęcie konformer</w:t>
            </w:r>
          </w:p>
          <w:p w14:paraId="58C0C52C" w14:textId="03B40D4B" w:rsidR="00074B8A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625C24">
              <w:t xml:space="preserve"> pojęcie konformeru potrafi zobrazować przykładem</w:t>
            </w:r>
          </w:p>
        </w:tc>
      </w:tr>
      <w:tr w:rsidR="00F74A1F" w14:paraId="538AFBFB" w14:textId="77777777" w:rsidTr="00B004C6">
        <w:tc>
          <w:tcPr>
            <w:tcW w:w="1308" w:type="dxa"/>
          </w:tcPr>
          <w:p w14:paraId="14401DBD" w14:textId="48750F32" w:rsidR="00074B8A" w:rsidRPr="00074B8A" w:rsidRDefault="00074B8A" w:rsidP="00074B8A">
            <w:pPr>
              <w:pStyle w:val="Tekstglowny"/>
              <w:jc w:val="left"/>
            </w:pPr>
            <w:r w:rsidRPr="00074B8A">
              <w:lastRenderedPageBreak/>
              <w:t>3. Klasyfikacja związków organicznych. Szereg homologiczny. Typy reakcji</w:t>
            </w:r>
            <w:r w:rsidR="002B4A0B">
              <w:t>,</w:t>
            </w:r>
            <w:r w:rsidRPr="00074B8A">
              <w:t xml:space="preserve"> jakim ulegają związki organiczne</w:t>
            </w:r>
          </w:p>
        </w:tc>
        <w:tc>
          <w:tcPr>
            <w:tcW w:w="1547" w:type="dxa"/>
          </w:tcPr>
          <w:p w14:paraId="5304CDDA" w14:textId="77777777" w:rsidR="00074B8A" w:rsidRPr="00074B8A" w:rsidRDefault="00074B8A" w:rsidP="00074B8A">
            <w:pPr>
              <w:pStyle w:val="Tekstglowny"/>
              <w:jc w:val="left"/>
            </w:pPr>
            <w:r w:rsidRPr="00074B8A">
              <w:t>– potrafi klasyfikować wybrane związki organiczne</w:t>
            </w:r>
          </w:p>
          <w:p w14:paraId="7A5A0573" w14:textId="77777777" w:rsidR="00074B8A" w:rsidRPr="00074B8A" w:rsidRDefault="00074B8A" w:rsidP="00074B8A">
            <w:pPr>
              <w:pStyle w:val="Tekstglowny"/>
              <w:jc w:val="left"/>
            </w:pPr>
            <w:r w:rsidRPr="00074B8A">
              <w:t>– zna pojęcie szeregu homologicznego oraz homologu</w:t>
            </w:r>
          </w:p>
          <w:p w14:paraId="6A900423" w14:textId="4DD4BF9D" w:rsidR="00074B8A" w:rsidRPr="00074B8A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074B8A">
              <w:t xml:space="preserve"> definiuje pojęci</w:t>
            </w:r>
            <w:r w:rsidR="00BA4D06">
              <w:t>a:</w:t>
            </w:r>
            <w:r w:rsidR="00074B8A" w:rsidRPr="00074B8A">
              <w:t xml:space="preserve"> </w:t>
            </w:r>
            <w:r w:rsidR="00074B8A" w:rsidRPr="00534105">
              <w:rPr>
                <w:i/>
                <w:iCs/>
              </w:rPr>
              <w:t>rodnik</w:t>
            </w:r>
            <w:r w:rsidR="00074B8A" w:rsidRPr="00074B8A">
              <w:t xml:space="preserve">, </w:t>
            </w:r>
            <w:proofErr w:type="spellStart"/>
            <w:r w:rsidR="00074B8A" w:rsidRPr="00534105">
              <w:rPr>
                <w:i/>
                <w:iCs/>
              </w:rPr>
              <w:t>elektrofil</w:t>
            </w:r>
            <w:proofErr w:type="spellEnd"/>
            <w:r w:rsidR="00074B8A" w:rsidRPr="00074B8A">
              <w:t xml:space="preserve">, </w:t>
            </w:r>
            <w:proofErr w:type="spellStart"/>
            <w:r w:rsidR="00074B8A" w:rsidRPr="00534105">
              <w:rPr>
                <w:i/>
                <w:iCs/>
              </w:rPr>
              <w:t>nukleofil</w:t>
            </w:r>
            <w:proofErr w:type="spellEnd"/>
          </w:p>
          <w:p w14:paraId="7AC18F48" w14:textId="5BAB73B0" w:rsidR="00074B8A" w:rsidRPr="00074B8A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074B8A">
              <w:t xml:space="preserve"> wymienia typy reakcji</w:t>
            </w:r>
            <w:r w:rsidR="00BA4D06">
              <w:t>,</w:t>
            </w:r>
            <w:r w:rsidR="00074B8A" w:rsidRPr="00074B8A">
              <w:t xml:space="preserve"> jakim ulegają związki organiczne</w:t>
            </w:r>
          </w:p>
        </w:tc>
        <w:tc>
          <w:tcPr>
            <w:tcW w:w="1547" w:type="dxa"/>
          </w:tcPr>
          <w:p w14:paraId="1C571DB9" w14:textId="77777777" w:rsidR="00074B8A" w:rsidRPr="00074B8A" w:rsidRDefault="00074B8A" w:rsidP="00074B8A">
            <w:pPr>
              <w:pStyle w:val="Tekstglowny"/>
              <w:jc w:val="left"/>
            </w:pPr>
            <w:r w:rsidRPr="00074B8A">
              <w:t>– potrafi klasyfikować wskazane związki organiczne</w:t>
            </w:r>
          </w:p>
          <w:p w14:paraId="551C0677" w14:textId="0760F420" w:rsidR="00074B8A" w:rsidRPr="00074B8A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074B8A">
              <w:t xml:space="preserve"> stosuje pojęcie szeregu homologicznego i homologu</w:t>
            </w:r>
          </w:p>
          <w:p w14:paraId="2F30EF47" w14:textId="764CB9CF" w:rsidR="00074B8A" w:rsidRPr="00074B8A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074B8A">
              <w:t xml:space="preserve"> potrafi podać przykład rodnika, elektrofila, nukleofila</w:t>
            </w:r>
          </w:p>
          <w:p w14:paraId="6EA2C320" w14:textId="552EAC85" w:rsidR="00074B8A" w:rsidRPr="00074B8A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074B8A">
              <w:t xml:space="preserve"> potrafi scharakteryzować wybrany typ reakcji</w:t>
            </w:r>
            <w:r w:rsidR="00BA4D06">
              <w:t>,</w:t>
            </w:r>
            <w:r w:rsidR="00074B8A" w:rsidRPr="00074B8A">
              <w:t xml:space="preserve"> jakim ulegają związki organiczne</w:t>
            </w:r>
          </w:p>
        </w:tc>
        <w:tc>
          <w:tcPr>
            <w:tcW w:w="1694" w:type="dxa"/>
          </w:tcPr>
          <w:p w14:paraId="6DACED6F" w14:textId="75C7CAB1" w:rsidR="00074B8A" w:rsidRPr="00074B8A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074B8A">
              <w:t xml:space="preserve"> operuje pojęci</w:t>
            </w:r>
            <w:r w:rsidR="00BA4D06">
              <w:t>ami:</w:t>
            </w:r>
            <w:r w:rsidR="00074B8A" w:rsidRPr="00074B8A">
              <w:t xml:space="preserve"> </w:t>
            </w:r>
            <w:r w:rsidR="00074B8A" w:rsidRPr="00534105">
              <w:rPr>
                <w:i/>
                <w:iCs/>
              </w:rPr>
              <w:t>rodnik</w:t>
            </w:r>
            <w:r w:rsidR="00074B8A" w:rsidRPr="00074B8A">
              <w:t xml:space="preserve">, </w:t>
            </w:r>
            <w:proofErr w:type="spellStart"/>
            <w:r w:rsidR="00074B8A" w:rsidRPr="00534105">
              <w:rPr>
                <w:i/>
                <w:iCs/>
              </w:rPr>
              <w:t>elektrofil</w:t>
            </w:r>
            <w:proofErr w:type="spellEnd"/>
            <w:r w:rsidR="00074B8A" w:rsidRPr="00074B8A">
              <w:t xml:space="preserve">, </w:t>
            </w:r>
            <w:proofErr w:type="spellStart"/>
            <w:r w:rsidR="00074B8A" w:rsidRPr="00534105">
              <w:rPr>
                <w:i/>
                <w:iCs/>
              </w:rPr>
              <w:t>nukleofil</w:t>
            </w:r>
            <w:proofErr w:type="spellEnd"/>
          </w:p>
          <w:p w14:paraId="1E1DBE3A" w14:textId="3855AD34" w:rsidR="00074B8A" w:rsidRPr="00074B8A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074B8A">
              <w:t xml:space="preserve"> potrafi scharakteryzować wskazany typ reakcji</w:t>
            </w:r>
            <w:r w:rsidR="00BA4D06">
              <w:t>,</w:t>
            </w:r>
            <w:r w:rsidR="00074B8A" w:rsidRPr="00074B8A">
              <w:t xml:space="preserve"> jakim ulegają związki organiczne</w:t>
            </w:r>
          </w:p>
          <w:p w14:paraId="76177722" w14:textId="3E98705D" w:rsidR="00074B8A" w:rsidRPr="00074B8A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074B8A">
              <w:t xml:space="preserve"> wyjaśnia pojęcie mechanizmu reakcji</w:t>
            </w:r>
          </w:p>
          <w:p w14:paraId="75249A22" w14:textId="77777777" w:rsidR="00074B8A" w:rsidRPr="00074B8A" w:rsidRDefault="00074B8A" w:rsidP="00074B8A">
            <w:pPr>
              <w:pStyle w:val="Tekstglowny"/>
              <w:jc w:val="left"/>
            </w:pPr>
          </w:p>
        </w:tc>
        <w:tc>
          <w:tcPr>
            <w:tcW w:w="1694" w:type="dxa"/>
          </w:tcPr>
          <w:p w14:paraId="7D4238CD" w14:textId="6EA98CF2" w:rsidR="00074B8A" w:rsidRPr="00074B8A" w:rsidRDefault="00074B8A" w:rsidP="00074B8A">
            <w:pPr>
              <w:pStyle w:val="Tekstglowny"/>
              <w:jc w:val="left"/>
            </w:pPr>
            <w:r w:rsidRPr="00074B8A">
              <w:t>– potrafi na wzorach ogólnych zobrazować wybrany typ reakcji</w:t>
            </w:r>
            <w:r w:rsidR="00BA4D06">
              <w:t>,</w:t>
            </w:r>
            <w:r w:rsidRPr="00074B8A">
              <w:t xml:space="preserve"> jakim ulegają związki organiczne</w:t>
            </w:r>
          </w:p>
          <w:p w14:paraId="1839FFC4" w14:textId="77777777" w:rsidR="00074B8A" w:rsidRPr="00074B8A" w:rsidRDefault="00074B8A" w:rsidP="00074B8A">
            <w:pPr>
              <w:pStyle w:val="Tekstglowny"/>
              <w:jc w:val="left"/>
            </w:pPr>
          </w:p>
        </w:tc>
        <w:tc>
          <w:tcPr>
            <w:tcW w:w="1272" w:type="dxa"/>
          </w:tcPr>
          <w:p w14:paraId="0415CDF6" w14:textId="77777777" w:rsidR="00074B8A" w:rsidRPr="00625C24" w:rsidRDefault="00074B8A" w:rsidP="00074B8A">
            <w:pPr>
              <w:pStyle w:val="Tekstglowny"/>
              <w:jc w:val="left"/>
            </w:pPr>
          </w:p>
        </w:tc>
      </w:tr>
      <w:tr w:rsidR="00074B8A" w14:paraId="319B5FAD" w14:textId="77777777" w:rsidTr="00273E94">
        <w:tc>
          <w:tcPr>
            <w:tcW w:w="9062" w:type="dxa"/>
            <w:gridSpan w:val="6"/>
          </w:tcPr>
          <w:p w14:paraId="504DDF2E" w14:textId="77777777" w:rsidR="00074B8A" w:rsidRPr="00074B8A" w:rsidRDefault="00074B8A" w:rsidP="00074B8A">
            <w:pPr>
              <w:pStyle w:val="Tekstglowny"/>
              <w:jc w:val="left"/>
              <w:rPr>
                <w:b/>
                <w:bCs/>
              </w:rPr>
            </w:pPr>
            <w:r w:rsidRPr="00074B8A">
              <w:rPr>
                <w:b/>
                <w:bCs/>
              </w:rPr>
              <w:t xml:space="preserve">Dział 2. </w:t>
            </w:r>
          </w:p>
          <w:p w14:paraId="514DD2C3" w14:textId="5677C6DE" w:rsidR="00074B8A" w:rsidRPr="00625C24" w:rsidRDefault="00074B8A" w:rsidP="00074B8A">
            <w:pPr>
              <w:pStyle w:val="Tekstglowny"/>
              <w:jc w:val="left"/>
            </w:pPr>
            <w:r w:rsidRPr="00074B8A">
              <w:rPr>
                <w:b/>
                <w:bCs/>
              </w:rPr>
              <w:t>WĘGLOWODORY</w:t>
            </w:r>
          </w:p>
        </w:tc>
      </w:tr>
      <w:tr w:rsidR="00F74A1F" w14:paraId="20B12586" w14:textId="77777777" w:rsidTr="00B004C6">
        <w:tc>
          <w:tcPr>
            <w:tcW w:w="1308" w:type="dxa"/>
          </w:tcPr>
          <w:p w14:paraId="4CBB7E9A" w14:textId="65F24AF0" w:rsidR="00074B8A" w:rsidRPr="00074B8A" w:rsidRDefault="00074B8A" w:rsidP="00074B8A">
            <w:pPr>
              <w:pStyle w:val="Tekstglowny"/>
              <w:jc w:val="left"/>
            </w:pPr>
            <w:r w:rsidRPr="008B0E22">
              <w:rPr>
                <w:rStyle w:val="Italic"/>
                <w:i w:val="0"/>
                <w:iCs w:val="0"/>
              </w:rPr>
              <w:t>1. Alkany</w:t>
            </w:r>
          </w:p>
        </w:tc>
        <w:tc>
          <w:tcPr>
            <w:tcW w:w="1547" w:type="dxa"/>
          </w:tcPr>
          <w:p w14:paraId="1B31BAF9" w14:textId="77777777" w:rsidR="00074B8A" w:rsidRPr="008B0E22" w:rsidRDefault="00074B8A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zna charakterystyczne cechy budowy alkanów</w:t>
            </w:r>
          </w:p>
          <w:p w14:paraId="5DDE9781" w14:textId="77777777" w:rsidR="00074B8A" w:rsidRPr="008B0E22" w:rsidRDefault="00074B8A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potrafi nazwać alkany łańcuchowe zawierające od 1 do 10 atomów węgla w cząsteczce</w:t>
            </w:r>
          </w:p>
          <w:p w14:paraId="3F6720C8" w14:textId="2EA57A55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potrafi wymienić reguły nazewnictwa alkanów rozgałęzionych</w:t>
            </w:r>
          </w:p>
          <w:p w14:paraId="7261683A" w14:textId="0E8345DE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zna i stosuje wzór ogólny alkanów</w:t>
            </w:r>
          </w:p>
          <w:p w14:paraId="1DE87587" w14:textId="17D61F74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potrafi narysować wzory sumaryczne, strukturalne, półstrukturalne wskazanych alkanów łańcuchowych oraz wybranych </w:t>
            </w:r>
            <w:r w:rsidR="00074B8A" w:rsidRPr="008B0E22">
              <w:rPr>
                <w:rStyle w:val="Italic"/>
                <w:i w:val="0"/>
                <w:iCs w:val="0"/>
              </w:rPr>
              <w:lastRenderedPageBreak/>
              <w:t>alkanów rozgałęzionych</w:t>
            </w:r>
          </w:p>
          <w:p w14:paraId="79F18AA4" w14:textId="5CC94DAF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zna tendencję zmian wybranych właściwości fizycznych w szeregu homologicznym</w:t>
            </w:r>
          </w:p>
          <w:p w14:paraId="4FF4C5C4" w14:textId="338DA793" w:rsidR="00074B8A" w:rsidRPr="00074B8A" w:rsidRDefault="00A80BCF" w:rsidP="00074B8A">
            <w:pPr>
              <w:pStyle w:val="Tekstglowny"/>
              <w:jc w:val="left"/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potrafi wymienić wybrane właściwości chemiczne alkanów</w:t>
            </w:r>
          </w:p>
        </w:tc>
        <w:tc>
          <w:tcPr>
            <w:tcW w:w="1547" w:type="dxa"/>
          </w:tcPr>
          <w:p w14:paraId="108709B9" w14:textId="4766A957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potrafi opisać budowę alkanów</w:t>
            </w:r>
          </w:p>
          <w:p w14:paraId="278CBA9A" w14:textId="77777777" w:rsidR="00074B8A" w:rsidRPr="008B0E22" w:rsidRDefault="00074B8A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potrafi nazwać wybrane alkany rozgałęzione</w:t>
            </w:r>
          </w:p>
          <w:p w14:paraId="5CDF68DB" w14:textId="3B7D5BC3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potrafi narysować wzory sumaryczne, strukturalne, półstrukturalne wskazanych alkanów rozgałęzionych</w:t>
            </w:r>
          </w:p>
          <w:p w14:paraId="01C67B45" w14:textId="5BEE01F4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potrafi porównać wybrane właściwości fizyczne alkanów w szeregu homologicznym</w:t>
            </w:r>
          </w:p>
          <w:p w14:paraId="3673B426" w14:textId="790821B6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potrafi wymienić właściwości chemiczne alkanów</w:t>
            </w:r>
          </w:p>
          <w:p w14:paraId="0FD2E47C" w14:textId="0CB7CE48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wybrane właściwości </w:t>
            </w:r>
            <w:r w:rsidR="00074B8A" w:rsidRPr="008B0E22">
              <w:rPr>
                <w:rStyle w:val="Italic"/>
                <w:i w:val="0"/>
                <w:iCs w:val="0"/>
              </w:rPr>
              <w:lastRenderedPageBreak/>
              <w:t>chemiczne alkanów potrafi zobrazowa</w:t>
            </w:r>
            <w:r w:rsidR="00B562E7">
              <w:rPr>
                <w:rStyle w:val="Italic"/>
                <w:i w:val="0"/>
                <w:iCs w:val="0"/>
              </w:rPr>
              <w:t>ć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odpowiednim równaniem reakcji chemicznej</w:t>
            </w:r>
          </w:p>
          <w:p w14:paraId="7C53D8A6" w14:textId="4DDC87A4" w:rsidR="00074B8A" w:rsidRPr="00074B8A" w:rsidRDefault="00A80BCF" w:rsidP="00074B8A">
            <w:pPr>
              <w:pStyle w:val="Tekstglowny"/>
              <w:jc w:val="left"/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wyjaśnia pojęcie reakcji łańcuchowych</w:t>
            </w:r>
          </w:p>
        </w:tc>
        <w:tc>
          <w:tcPr>
            <w:tcW w:w="1694" w:type="dxa"/>
          </w:tcPr>
          <w:p w14:paraId="56F15D03" w14:textId="77777777" w:rsidR="00074B8A" w:rsidRPr="008B0E22" w:rsidRDefault="00074B8A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lastRenderedPageBreak/>
              <w:t>– potrafi nazwać wybrane alkany rozgałęzione</w:t>
            </w:r>
          </w:p>
          <w:p w14:paraId="048A200C" w14:textId="3038D81B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potrafi przewidzieć wynik doświadczenia dotyczącego badania wpływu długości łańcucha węglowego na właściwości fizyczne alkanów</w:t>
            </w:r>
          </w:p>
          <w:p w14:paraId="41FC2BAD" w14:textId="02715BE1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wskazane właściwości chemiczne alkanów potrafi zobrazowa</w:t>
            </w:r>
            <w:r w:rsidR="00B562E7">
              <w:rPr>
                <w:rStyle w:val="Italic"/>
                <w:i w:val="0"/>
                <w:iCs w:val="0"/>
              </w:rPr>
              <w:t>ć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odpowiednim równaniem reakcji chemicznej</w:t>
            </w:r>
          </w:p>
          <w:p w14:paraId="37AB6073" w14:textId="4722C716" w:rsidR="00074B8A" w:rsidRPr="00074B8A" w:rsidRDefault="00A80BCF" w:rsidP="00074B8A">
            <w:pPr>
              <w:pStyle w:val="Tekstglowny"/>
              <w:jc w:val="left"/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potrafi podać przykład reakcji łańcuchowej</w:t>
            </w:r>
          </w:p>
        </w:tc>
        <w:tc>
          <w:tcPr>
            <w:tcW w:w="1694" w:type="dxa"/>
          </w:tcPr>
          <w:p w14:paraId="4669E49F" w14:textId="563FE75C" w:rsidR="00074B8A" w:rsidRPr="008B0E22" w:rsidRDefault="00A80BCF" w:rsidP="00074B8A">
            <w:pPr>
              <w:pStyle w:val="Tekstglowny"/>
              <w:jc w:val="left"/>
              <w:rPr>
                <w:rStyle w:val="Italic"/>
                <w:iCs w:val="0"/>
              </w:rPr>
            </w:pPr>
            <w:r>
              <w:t>–</w:t>
            </w:r>
            <w:r w:rsidR="00074B8A" w:rsidRPr="00F803BF">
              <w:t xml:space="preserve"> potrafi nazwać</w:t>
            </w:r>
            <w:r w:rsidR="00074B8A">
              <w:t xml:space="preserve"> wskazane</w:t>
            </w:r>
            <w:r w:rsidR="00074B8A" w:rsidRPr="00F803BF">
              <w:t xml:space="preserve"> rozgałęzione alkany zawierające do 10 atomów węgla w najdłuższym łańcuchu węglowym</w:t>
            </w:r>
          </w:p>
          <w:p w14:paraId="67748AD1" w14:textId="282EA0AF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potrafi zaprojektować doświadczenie dotyczące badania wpływu długości łańcucha węglowego na właściwości fizyczne alkanów </w:t>
            </w:r>
          </w:p>
          <w:p w14:paraId="7CFE69B6" w14:textId="1B865615" w:rsidR="00074B8A" w:rsidRPr="008B0E22" w:rsidRDefault="00A80BCF" w:rsidP="00074B8A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074B8A" w:rsidRPr="008B0E22">
              <w:rPr>
                <w:rStyle w:val="Italic"/>
                <w:i w:val="0"/>
                <w:iCs w:val="0"/>
              </w:rPr>
              <w:t xml:space="preserve"> potrafi zobrazować pojęcie reakcji łańcuchowej na przykładzie reakcji substytucji rodnikowej</w:t>
            </w:r>
          </w:p>
          <w:p w14:paraId="449FF744" w14:textId="77777777" w:rsidR="00074B8A" w:rsidRPr="00074B8A" w:rsidRDefault="00074B8A" w:rsidP="00074B8A">
            <w:pPr>
              <w:pStyle w:val="Tekstglowny"/>
              <w:jc w:val="left"/>
            </w:pPr>
          </w:p>
        </w:tc>
        <w:tc>
          <w:tcPr>
            <w:tcW w:w="1272" w:type="dxa"/>
          </w:tcPr>
          <w:p w14:paraId="472A59A3" w14:textId="77777777" w:rsidR="00074B8A" w:rsidRPr="00074B8A" w:rsidRDefault="00074B8A" w:rsidP="00074B8A">
            <w:pPr>
              <w:pStyle w:val="Tekstglowny"/>
              <w:jc w:val="left"/>
            </w:pPr>
            <w:r w:rsidRPr="00074B8A">
              <w:t>– potrafi nazwać podstawione cykloalkany</w:t>
            </w:r>
          </w:p>
          <w:p w14:paraId="3EBD990F" w14:textId="3FE8E27F" w:rsidR="00074B8A" w:rsidRPr="00074B8A" w:rsidRDefault="00A80BCF" w:rsidP="00074B8A">
            <w:pPr>
              <w:pStyle w:val="Tekstglowny"/>
              <w:jc w:val="left"/>
            </w:pPr>
            <w:r>
              <w:t>–</w:t>
            </w:r>
            <w:r w:rsidR="00074B8A" w:rsidRPr="00074B8A">
              <w:t xml:space="preserve"> potrafi nazwać rozgałęzione alkany zawierające więcej niż 10 atomów węgla w najdłuższym łańcuchu węglowym</w:t>
            </w:r>
          </w:p>
          <w:p w14:paraId="47DDBD3A" w14:textId="77777777" w:rsidR="00074B8A" w:rsidRPr="00074B8A" w:rsidRDefault="00074B8A" w:rsidP="00074B8A">
            <w:pPr>
              <w:pStyle w:val="Tekstglowny"/>
              <w:jc w:val="left"/>
            </w:pPr>
          </w:p>
        </w:tc>
      </w:tr>
      <w:tr w:rsidR="00F74A1F" w14:paraId="4FDC3404" w14:textId="77777777" w:rsidTr="00B004C6">
        <w:tc>
          <w:tcPr>
            <w:tcW w:w="1308" w:type="dxa"/>
          </w:tcPr>
          <w:p w14:paraId="2F5F97DF" w14:textId="7D1ABC24" w:rsidR="00394F30" w:rsidRPr="00625C24" w:rsidRDefault="00394F30" w:rsidP="00394F30">
            <w:pPr>
              <w:pStyle w:val="Tekstglowny"/>
              <w:jc w:val="left"/>
            </w:pPr>
            <w:r w:rsidRPr="008B0E22">
              <w:rPr>
                <w:rStyle w:val="Italic"/>
                <w:i w:val="0"/>
                <w:iCs w:val="0"/>
              </w:rPr>
              <w:t>2. Alkeny</w:t>
            </w:r>
          </w:p>
        </w:tc>
        <w:tc>
          <w:tcPr>
            <w:tcW w:w="1547" w:type="dxa"/>
          </w:tcPr>
          <w:p w14:paraId="05B0A7B2" w14:textId="77777777" w:rsidR="00394F30" w:rsidRPr="008B0E22" w:rsidRDefault="00394F30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zna charakterystyczne cechy budowy alkenów</w:t>
            </w:r>
          </w:p>
          <w:p w14:paraId="651DF974" w14:textId="77777777" w:rsidR="00394F30" w:rsidRPr="008B0E22" w:rsidRDefault="00394F30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potrafi nazwać alkeny łańcuchowe zawierające od 1 do 10 atomów węgla w cząsteczce</w:t>
            </w:r>
          </w:p>
          <w:p w14:paraId="49F7D445" w14:textId="6A4E0998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wymienić reguły nazewnictwa alkenów rozgałęzionych</w:t>
            </w:r>
          </w:p>
          <w:p w14:paraId="439741F1" w14:textId="11B89B19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zna i stosuje wzór ogólny alkenów</w:t>
            </w:r>
          </w:p>
          <w:p w14:paraId="1CC9A374" w14:textId="3D313C8C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narysować wzory sumaryczne, strukturalne, półstrukturalne wskazanych alkenów łańcuchowych oraz wybranych alkenów rozgałęzionych</w:t>
            </w:r>
          </w:p>
          <w:p w14:paraId="7E905801" w14:textId="26E32D6C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wymienić wybraną metodę umożliwiającą </w:t>
            </w:r>
            <w:r w:rsidR="00394F30" w:rsidRPr="008B0E22">
              <w:rPr>
                <w:rStyle w:val="Italic"/>
                <w:i w:val="0"/>
                <w:iCs w:val="0"/>
              </w:rPr>
              <w:lastRenderedPageBreak/>
              <w:t>otrzymanie alkenów</w:t>
            </w:r>
          </w:p>
          <w:p w14:paraId="028D076B" w14:textId="15899B99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zna tendencję zmian wybranych właściwości fizycznych w szeregu homologicznym</w:t>
            </w:r>
          </w:p>
          <w:p w14:paraId="77623A75" w14:textId="670139E0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wymienić wybrane właściwości chemiczne alkenów</w:t>
            </w:r>
          </w:p>
          <w:p w14:paraId="0152022F" w14:textId="32762F40" w:rsidR="00394F30" w:rsidRPr="00625C24" w:rsidRDefault="00A80BCF" w:rsidP="00394F30">
            <w:pPr>
              <w:pStyle w:val="Tekstglowny"/>
              <w:jc w:val="left"/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zna pojęcia: </w:t>
            </w:r>
            <w:r w:rsidR="00394F30" w:rsidRPr="00534105">
              <w:rPr>
                <w:rStyle w:val="Italic"/>
              </w:rPr>
              <w:t>polimeryzacja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, </w:t>
            </w:r>
            <w:r w:rsidR="00394F30" w:rsidRPr="00534105">
              <w:rPr>
                <w:rStyle w:val="Italic"/>
              </w:rPr>
              <w:t>monomer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, </w:t>
            </w:r>
            <w:r w:rsidR="00394F30" w:rsidRPr="00534105">
              <w:rPr>
                <w:rStyle w:val="Italic"/>
              </w:rPr>
              <w:t>mer</w:t>
            </w:r>
          </w:p>
        </w:tc>
        <w:tc>
          <w:tcPr>
            <w:tcW w:w="1547" w:type="dxa"/>
          </w:tcPr>
          <w:p w14:paraId="01C338A4" w14:textId="348FD9A7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opisać budowę alkenów</w:t>
            </w:r>
          </w:p>
          <w:p w14:paraId="39609DA2" w14:textId="77777777" w:rsidR="00394F30" w:rsidRPr="008B0E22" w:rsidRDefault="00394F30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potrafi nazwać wybrane alkeny rozgałęzione</w:t>
            </w:r>
          </w:p>
          <w:p w14:paraId="4A8C1038" w14:textId="75D61312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narysować wzory sumaryczne, strukturalne, półstrukturalne wskazanych alkenów rozgałęzionych</w:t>
            </w:r>
          </w:p>
          <w:p w14:paraId="7A56FFF1" w14:textId="7E48CF1A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omówić zjawisko izomerii na wybranym przykładzie alkenów</w:t>
            </w:r>
          </w:p>
          <w:p w14:paraId="76A5CB51" w14:textId="48506BFD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wymienić metody umożliwiające otrzymanie alkenów</w:t>
            </w:r>
          </w:p>
          <w:p w14:paraId="5175CB8D" w14:textId="02110185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porównać wybrane właściwości fizyczne alkenów w szeregu homologicznym</w:t>
            </w:r>
          </w:p>
          <w:p w14:paraId="2F0EB412" w14:textId="38B7F24B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wymienić właściwości chemiczne alkenów</w:t>
            </w:r>
          </w:p>
          <w:p w14:paraId="621ED3D4" w14:textId="51DE714C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wybrane właściwości chemiczne alkenów potrafi zobrazowa</w:t>
            </w:r>
            <w:r w:rsidR="00CD41A0">
              <w:rPr>
                <w:rStyle w:val="Italic"/>
                <w:i w:val="0"/>
                <w:iCs w:val="0"/>
              </w:rPr>
              <w:t>ć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odpowiednim równaniem reakcji chemicznej</w:t>
            </w:r>
          </w:p>
          <w:p w14:paraId="53B15C2F" w14:textId="6C6A0AF2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zna regułę Markownikowa</w:t>
            </w:r>
          </w:p>
          <w:p w14:paraId="562A4DB1" w14:textId="272C4741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proponuje reakcję chemiczną pozwalającą na odróżnienie alkanu od alkenu</w:t>
            </w:r>
          </w:p>
          <w:p w14:paraId="422A7315" w14:textId="37593469" w:rsidR="00394F30" w:rsidRPr="00625C24" w:rsidRDefault="00A80BCF" w:rsidP="00394F30">
            <w:pPr>
              <w:pStyle w:val="Tekstglowny"/>
              <w:jc w:val="left"/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zapisać strukturę monomeru na podstawie wzoru meru i odwrotnie</w:t>
            </w:r>
          </w:p>
        </w:tc>
        <w:tc>
          <w:tcPr>
            <w:tcW w:w="1694" w:type="dxa"/>
          </w:tcPr>
          <w:p w14:paraId="258D0D4E" w14:textId="77777777" w:rsidR="00394F30" w:rsidRPr="008B0E22" w:rsidRDefault="00394F30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lastRenderedPageBreak/>
              <w:t>– potrafi nazwać wybrane alkeny rozgałęzione</w:t>
            </w:r>
          </w:p>
          <w:p w14:paraId="2F442774" w14:textId="4C0FCD86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omówić zjawisko izomerii na wskazanym przykładzie alkenów</w:t>
            </w:r>
          </w:p>
          <w:p w14:paraId="64AA56DE" w14:textId="30FDD60A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zaprojektować doświadczenie pozwalające na otrzymanie etenu</w:t>
            </w:r>
          </w:p>
          <w:p w14:paraId="75D378A8" w14:textId="5DAD510B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wskazane właściwości chemiczne alkenów potrafi zobrazowa</w:t>
            </w:r>
            <w:r w:rsidR="00CD41A0">
              <w:rPr>
                <w:rStyle w:val="Italic"/>
                <w:i w:val="0"/>
                <w:iCs w:val="0"/>
              </w:rPr>
              <w:t>ć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odpowiednim równaniem reakcji chemicznej</w:t>
            </w:r>
          </w:p>
          <w:p w14:paraId="4CC8C874" w14:textId="2339CDFB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stosuje regułę Markownikowa w reakcji addycji niesymetrycznych cząsteczek do niesymetrycznych alkenów</w:t>
            </w:r>
          </w:p>
          <w:p w14:paraId="4DBEFB0F" w14:textId="3C9223DC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proponuje doświadczenie pozwalające na odróżnienie alkanu od alkenu</w:t>
            </w:r>
          </w:p>
          <w:p w14:paraId="718DB455" w14:textId="77777777" w:rsidR="00394F30" w:rsidRPr="00625C24" w:rsidRDefault="00394F30" w:rsidP="00394F30">
            <w:pPr>
              <w:pStyle w:val="Tekstglowny"/>
              <w:jc w:val="left"/>
            </w:pPr>
          </w:p>
        </w:tc>
        <w:tc>
          <w:tcPr>
            <w:tcW w:w="1694" w:type="dxa"/>
          </w:tcPr>
          <w:p w14:paraId="32B23E06" w14:textId="5677FD60" w:rsidR="00394F30" w:rsidRDefault="00A80BCF" w:rsidP="00394F30">
            <w:pPr>
              <w:pStyle w:val="Tekstglowny"/>
              <w:jc w:val="left"/>
            </w:pPr>
            <w:r>
              <w:t>–</w:t>
            </w:r>
            <w:r w:rsidR="00394F30" w:rsidRPr="00F803BF">
              <w:t xml:space="preserve"> potrafi nazwać</w:t>
            </w:r>
            <w:r w:rsidR="00394F30">
              <w:t xml:space="preserve"> wskazane</w:t>
            </w:r>
            <w:r w:rsidR="00394F30" w:rsidRPr="00F803BF">
              <w:t xml:space="preserve"> rozgałęzione alk</w:t>
            </w:r>
            <w:r w:rsidR="00394F30">
              <w:t>e</w:t>
            </w:r>
            <w:r w:rsidR="00394F30" w:rsidRPr="00F803BF">
              <w:t>ny zawierające do 10 atomów węgla w najdłuższym łańcuchu węglowym</w:t>
            </w:r>
          </w:p>
          <w:p w14:paraId="7B024245" w14:textId="3C04EE60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t>–</w:t>
            </w:r>
            <w:r w:rsidR="00394F30">
              <w:t xml:space="preserve"> potrafi omówić zjawisko izomerii geometrycznej na wybranym przykładzie</w:t>
            </w:r>
          </w:p>
          <w:p w14:paraId="20B545F5" w14:textId="5683D164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zaprojektować doświadczenie pozwalające na odróżnienie alkanu od alkenu </w:t>
            </w:r>
          </w:p>
          <w:p w14:paraId="65498944" w14:textId="77777777" w:rsidR="00394F30" w:rsidRPr="008B0E22" w:rsidRDefault="00394F30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</w:p>
          <w:p w14:paraId="644C2606" w14:textId="77777777" w:rsidR="00394F30" w:rsidRPr="00625C24" w:rsidRDefault="00394F30" w:rsidP="00394F30">
            <w:pPr>
              <w:pStyle w:val="Tekstglowny"/>
              <w:jc w:val="left"/>
            </w:pPr>
          </w:p>
        </w:tc>
        <w:tc>
          <w:tcPr>
            <w:tcW w:w="1272" w:type="dxa"/>
          </w:tcPr>
          <w:p w14:paraId="5123D78F" w14:textId="4438D4DC" w:rsidR="00394F30" w:rsidRPr="00394F30" w:rsidRDefault="00A80BCF" w:rsidP="00394F30">
            <w:pPr>
              <w:pStyle w:val="Tekstglowny"/>
              <w:jc w:val="left"/>
              <w:rPr>
                <w:iCs/>
              </w:rPr>
            </w:pPr>
            <w:r>
              <w:rPr>
                <w:iCs/>
              </w:rPr>
              <w:t>–</w:t>
            </w:r>
            <w:r w:rsidR="00394F30" w:rsidRPr="00394F30">
              <w:rPr>
                <w:iCs/>
              </w:rPr>
              <w:t xml:space="preserve"> potrafi nazwać rozgałęzione alkeny zawierające więcej niż 10 atomów węgla w najdłuższym łańcuchu węglowym</w:t>
            </w:r>
          </w:p>
          <w:p w14:paraId="67116B54" w14:textId="77777777" w:rsidR="00394F30" w:rsidRPr="00394F30" w:rsidRDefault="00394F30" w:rsidP="00394F30">
            <w:pPr>
              <w:pStyle w:val="Tekstglowny"/>
              <w:jc w:val="left"/>
              <w:rPr>
                <w:iCs/>
              </w:rPr>
            </w:pPr>
            <w:r w:rsidRPr="00394F30">
              <w:rPr>
                <w:iCs/>
              </w:rPr>
              <w:t>– potrafi nazwać cykloalkeny i dieny</w:t>
            </w:r>
          </w:p>
          <w:p w14:paraId="224F6250" w14:textId="7BB4CBF4" w:rsidR="00394F30" w:rsidRPr="00394F30" w:rsidRDefault="00A80BCF" w:rsidP="00394F30">
            <w:pPr>
              <w:pStyle w:val="Tekstglowny"/>
              <w:jc w:val="left"/>
              <w:rPr>
                <w:iCs/>
              </w:rPr>
            </w:pPr>
            <w:r>
              <w:rPr>
                <w:iCs/>
              </w:rPr>
              <w:t>–</w:t>
            </w:r>
            <w:r w:rsidR="00394F30" w:rsidRPr="00394F30">
              <w:rPr>
                <w:iCs/>
              </w:rPr>
              <w:t xml:space="preserve"> potrafi określać wskazane izomery geometryczne jako </w:t>
            </w:r>
            <w:r w:rsidR="00394F30" w:rsidRPr="008979D3">
              <w:rPr>
                <w:i/>
              </w:rPr>
              <w:t>cis</w:t>
            </w:r>
            <w:r w:rsidR="00394F30" w:rsidRPr="00394F30">
              <w:rPr>
                <w:iCs/>
              </w:rPr>
              <w:t xml:space="preserve"> lub </w:t>
            </w:r>
            <w:bookmarkStart w:id="0" w:name="_GoBack"/>
            <w:r w:rsidR="00394F30" w:rsidRPr="008979D3">
              <w:rPr>
                <w:i/>
              </w:rPr>
              <w:t>trans</w:t>
            </w:r>
            <w:bookmarkEnd w:id="0"/>
          </w:p>
          <w:p w14:paraId="585BABD7" w14:textId="77777777" w:rsidR="00394F30" w:rsidRPr="00394F30" w:rsidRDefault="00394F30" w:rsidP="00394F30">
            <w:pPr>
              <w:pStyle w:val="Tekstglowny"/>
              <w:jc w:val="left"/>
              <w:rPr>
                <w:iCs/>
              </w:rPr>
            </w:pPr>
          </w:p>
        </w:tc>
      </w:tr>
      <w:tr w:rsidR="00F74A1F" w14:paraId="6ACB5406" w14:textId="77777777" w:rsidTr="00B004C6">
        <w:tc>
          <w:tcPr>
            <w:tcW w:w="1308" w:type="dxa"/>
          </w:tcPr>
          <w:p w14:paraId="5050526E" w14:textId="06F0620D" w:rsidR="00394F30" w:rsidRPr="00625C24" w:rsidRDefault="00394F30" w:rsidP="00394F30">
            <w:pPr>
              <w:pStyle w:val="Tekstglowny"/>
              <w:jc w:val="left"/>
            </w:pPr>
            <w:r w:rsidRPr="00625C24">
              <w:t>3. Alkiny</w:t>
            </w:r>
          </w:p>
        </w:tc>
        <w:tc>
          <w:tcPr>
            <w:tcW w:w="1547" w:type="dxa"/>
          </w:tcPr>
          <w:p w14:paraId="4EEE48BD" w14:textId="77777777" w:rsidR="00394F30" w:rsidRPr="008B0E22" w:rsidRDefault="00394F30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zna charakterystyczne cechy budowy alkinów</w:t>
            </w:r>
          </w:p>
          <w:p w14:paraId="26696775" w14:textId="77777777" w:rsidR="00394F30" w:rsidRPr="008B0E22" w:rsidRDefault="00394F30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potrafi nazwać alkiny łańcuchowe zawierające od 1 do 10 atomów węgla w cząsteczce</w:t>
            </w:r>
          </w:p>
          <w:p w14:paraId="34B2C374" w14:textId="661931F5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wymienić reguły nazewnictwa alkinów rozgałęzionych</w:t>
            </w:r>
          </w:p>
          <w:p w14:paraId="49010BB6" w14:textId="2BE73D99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zna i stosuje wzór ogólny alkinów</w:t>
            </w:r>
          </w:p>
          <w:p w14:paraId="482B2566" w14:textId="751F6BE0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narysować wzory </w:t>
            </w:r>
            <w:r w:rsidR="00394F30" w:rsidRPr="008B0E22">
              <w:rPr>
                <w:rStyle w:val="Italic"/>
                <w:i w:val="0"/>
                <w:iCs w:val="0"/>
              </w:rPr>
              <w:lastRenderedPageBreak/>
              <w:t>sumaryczne, strukturalne, półstrukturalne wskazanych alkinów łańcuchowych oraz wybranych alkinów rozgałęzionych</w:t>
            </w:r>
          </w:p>
          <w:p w14:paraId="3A46A38E" w14:textId="61157152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wymienić wybraną metodę umożliwiającą otrzymanie alkinów</w:t>
            </w:r>
          </w:p>
          <w:p w14:paraId="42FD4ED6" w14:textId="0F9B158C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zna tendencję zmian wybranych właściwości fizycznych w szeregu homologicznym</w:t>
            </w:r>
          </w:p>
          <w:p w14:paraId="0AC62FD4" w14:textId="60040CB3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wymienić wybrane właściwości chemiczne alkinów</w:t>
            </w:r>
          </w:p>
          <w:p w14:paraId="347732D5" w14:textId="77777777" w:rsidR="00394F30" w:rsidRPr="00625C24" w:rsidRDefault="00394F30" w:rsidP="00394F30">
            <w:pPr>
              <w:pStyle w:val="Tekstglowny"/>
              <w:jc w:val="left"/>
            </w:pPr>
          </w:p>
        </w:tc>
        <w:tc>
          <w:tcPr>
            <w:tcW w:w="1547" w:type="dxa"/>
          </w:tcPr>
          <w:p w14:paraId="705A95BF" w14:textId="2FF260C7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opisać budowę alkinów</w:t>
            </w:r>
          </w:p>
          <w:p w14:paraId="5E2FBD5E" w14:textId="77777777" w:rsidR="00394F30" w:rsidRPr="008B0E22" w:rsidRDefault="00394F30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potrafi nazwać wybrane alkiny rozgałęzione</w:t>
            </w:r>
          </w:p>
          <w:p w14:paraId="6880AF2A" w14:textId="0572E416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narysować wzory sumaryczne, strukturalne, półstrukturalne wskazanych alkinów rozgałęzionych</w:t>
            </w:r>
          </w:p>
          <w:p w14:paraId="2BCCCD4E" w14:textId="077C46CE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omówić zjawisko izomerii na wybranym przykładzie alkinów</w:t>
            </w:r>
          </w:p>
          <w:p w14:paraId="6AECE427" w14:textId="4E5F21B3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wymienić </w:t>
            </w:r>
            <w:r w:rsidR="00394F30" w:rsidRPr="008B0E22">
              <w:rPr>
                <w:rStyle w:val="Italic"/>
                <w:i w:val="0"/>
                <w:iCs w:val="0"/>
              </w:rPr>
              <w:lastRenderedPageBreak/>
              <w:t>metody umożliwiające otrzymanie alkinów</w:t>
            </w:r>
          </w:p>
          <w:p w14:paraId="1CF99C90" w14:textId="4152829F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porównać wybrane właściwości fizyczne alkinów w szeregu homologicznym</w:t>
            </w:r>
          </w:p>
          <w:p w14:paraId="2EF80579" w14:textId="17DBD3AB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wymienić właściwości chemiczne alkinów</w:t>
            </w:r>
          </w:p>
          <w:p w14:paraId="7BF6BF88" w14:textId="5D0AFB12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wybrane właściwości chemiczne alkinów potrafi zobrazowa</w:t>
            </w:r>
            <w:r w:rsidR="00F6474E">
              <w:rPr>
                <w:rStyle w:val="Italic"/>
                <w:i w:val="0"/>
                <w:iCs w:val="0"/>
              </w:rPr>
              <w:t>ć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odpowiednim równaniem reakcji chemicznej</w:t>
            </w:r>
          </w:p>
          <w:p w14:paraId="441EB6AC" w14:textId="56E7A2EE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zna regułę Markownikowa</w:t>
            </w:r>
          </w:p>
          <w:p w14:paraId="5BE5EC4B" w14:textId="4B80A4E1" w:rsidR="00394F30" w:rsidRPr="00625C24" w:rsidRDefault="00A80BCF" w:rsidP="00394F30">
            <w:pPr>
              <w:pStyle w:val="Tekstglowny"/>
              <w:jc w:val="left"/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proponuje reakcję chemiczną pozwalającą na odróżnienie alkanu od alkinu</w:t>
            </w:r>
          </w:p>
        </w:tc>
        <w:tc>
          <w:tcPr>
            <w:tcW w:w="1694" w:type="dxa"/>
          </w:tcPr>
          <w:p w14:paraId="65696EC2" w14:textId="77777777" w:rsidR="00394F30" w:rsidRPr="008B0E22" w:rsidRDefault="00394F30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lastRenderedPageBreak/>
              <w:t>– potrafi nazwać wybrane alkiny rozgałęzione</w:t>
            </w:r>
          </w:p>
          <w:p w14:paraId="18CAFC65" w14:textId="7FC86608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omówić zjawisko izomerii na wskazanym przykładzie alkinów</w:t>
            </w:r>
          </w:p>
          <w:p w14:paraId="3E416218" w14:textId="6C0745C7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zaprojektować doświadczenie pozwalające na otrzymanie etynu</w:t>
            </w:r>
          </w:p>
          <w:p w14:paraId="6D5CFD6B" w14:textId="094EC6D9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wskazane właściwości chemiczne alkinów potrafi zobrazowa</w:t>
            </w:r>
            <w:r w:rsidR="00F6474E">
              <w:rPr>
                <w:rStyle w:val="Italic"/>
                <w:i w:val="0"/>
                <w:iCs w:val="0"/>
              </w:rPr>
              <w:t>ć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odpowiednim równaniem reakcji chemicznej</w:t>
            </w:r>
          </w:p>
          <w:p w14:paraId="2372F5BF" w14:textId="6E8D82DA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stosuje regułę Markownikowa w </w:t>
            </w:r>
            <w:r w:rsidR="00394F30" w:rsidRPr="008B0E22">
              <w:rPr>
                <w:rStyle w:val="Italic"/>
                <w:i w:val="0"/>
                <w:iCs w:val="0"/>
              </w:rPr>
              <w:lastRenderedPageBreak/>
              <w:t>reakcji addycji niesymetrycznych cząsteczek do alkinów</w:t>
            </w:r>
          </w:p>
          <w:p w14:paraId="0C4A6E3E" w14:textId="02B213D8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proponuje doświadczenie pozwalające na odróżnienie alkanu od alkinu</w:t>
            </w:r>
          </w:p>
          <w:p w14:paraId="1EA6EE10" w14:textId="77777777" w:rsidR="00394F30" w:rsidRPr="00625C24" w:rsidRDefault="00394F30" w:rsidP="00394F30">
            <w:pPr>
              <w:pStyle w:val="Tekstglowny"/>
              <w:jc w:val="left"/>
            </w:pPr>
          </w:p>
        </w:tc>
        <w:tc>
          <w:tcPr>
            <w:tcW w:w="1694" w:type="dxa"/>
          </w:tcPr>
          <w:p w14:paraId="293ACE4B" w14:textId="6B506BB8" w:rsidR="00394F30" w:rsidRDefault="00A80BCF" w:rsidP="00394F30">
            <w:pPr>
              <w:pStyle w:val="Tekstglowny"/>
              <w:jc w:val="left"/>
            </w:pPr>
            <w:r>
              <w:lastRenderedPageBreak/>
              <w:t>–</w:t>
            </w:r>
            <w:r w:rsidR="00394F30" w:rsidRPr="00F803BF">
              <w:t xml:space="preserve"> potrafi nazwać</w:t>
            </w:r>
            <w:r w:rsidR="00394F30">
              <w:t xml:space="preserve"> wskazane</w:t>
            </w:r>
            <w:r w:rsidR="00394F30" w:rsidRPr="00F803BF">
              <w:t xml:space="preserve"> rozgałęzione alk</w:t>
            </w:r>
            <w:r w:rsidR="00394F30">
              <w:t>i</w:t>
            </w:r>
            <w:r w:rsidR="00394F30" w:rsidRPr="00F803BF">
              <w:t>ny zawierające do 10 atomów węgla w najdłuższym łańcuchu węglowym</w:t>
            </w:r>
          </w:p>
          <w:p w14:paraId="5008D302" w14:textId="728D4570" w:rsidR="00394F30" w:rsidRPr="008B0E22" w:rsidRDefault="00A80BCF" w:rsidP="00394F3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94F30" w:rsidRPr="008B0E22">
              <w:rPr>
                <w:rStyle w:val="Italic"/>
                <w:i w:val="0"/>
                <w:iCs w:val="0"/>
              </w:rPr>
              <w:t xml:space="preserve"> potrafi zaprojektować doświadczenie pozwalające na odróżnienie alkanu od alkinu </w:t>
            </w:r>
          </w:p>
          <w:p w14:paraId="0507961C" w14:textId="77777777" w:rsidR="00394F30" w:rsidRPr="00625C24" w:rsidRDefault="00394F30" w:rsidP="00394F30">
            <w:pPr>
              <w:pStyle w:val="Tekstglowny"/>
              <w:jc w:val="left"/>
            </w:pPr>
          </w:p>
        </w:tc>
        <w:tc>
          <w:tcPr>
            <w:tcW w:w="1272" w:type="dxa"/>
          </w:tcPr>
          <w:p w14:paraId="0F166FCA" w14:textId="77777777" w:rsidR="00394F30" w:rsidRPr="00625C24" w:rsidRDefault="00394F30" w:rsidP="00394F30">
            <w:pPr>
              <w:pStyle w:val="Tekstglowny"/>
              <w:jc w:val="left"/>
            </w:pPr>
          </w:p>
        </w:tc>
      </w:tr>
      <w:tr w:rsidR="00F74A1F" w14:paraId="37DB92F4" w14:textId="77777777" w:rsidTr="00B004C6">
        <w:tc>
          <w:tcPr>
            <w:tcW w:w="1308" w:type="dxa"/>
          </w:tcPr>
          <w:p w14:paraId="4131DFA0" w14:textId="2AED077C" w:rsidR="00F74A1F" w:rsidRPr="00625C24" w:rsidRDefault="00F74A1F" w:rsidP="00F74A1F">
            <w:pPr>
              <w:pStyle w:val="Tekstglowny"/>
              <w:jc w:val="left"/>
            </w:pPr>
            <w:r w:rsidRPr="00625C24">
              <w:t>4. Tworzywa sztuczne</w:t>
            </w:r>
          </w:p>
        </w:tc>
        <w:tc>
          <w:tcPr>
            <w:tcW w:w="1547" w:type="dxa"/>
          </w:tcPr>
          <w:p w14:paraId="6244EA39" w14:textId="29620C04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wyjaśnia pojęcia</w:t>
            </w:r>
            <w:r w:rsidR="00F6474E">
              <w:t>:</w:t>
            </w:r>
            <w:r w:rsidR="00F74A1F">
              <w:t xml:space="preserve"> </w:t>
            </w:r>
            <w:r w:rsidR="00F74A1F" w:rsidRPr="00534105">
              <w:rPr>
                <w:i/>
                <w:iCs/>
              </w:rPr>
              <w:t>polimeryzacja</w:t>
            </w:r>
            <w:r w:rsidR="00F74A1F">
              <w:t xml:space="preserve"> i </w:t>
            </w:r>
            <w:r w:rsidR="00F74A1F" w:rsidRPr="00534105">
              <w:rPr>
                <w:i/>
                <w:iCs/>
              </w:rPr>
              <w:t>polikondensacja</w:t>
            </w:r>
          </w:p>
          <w:p w14:paraId="08DA862B" w14:textId="5E34B279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podać przykładowy podział polimerów</w:t>
            </w:r>
          </w:p>
          <w:p w14:paraId="4259E3F5" w14:textId="3F4C88AE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wybrane właściwości fizyczne i chemiczne polimerów</w:t>
            </w:r>
          </w:p>
          <w:p w14:paraId="0D8AFAA9" w14:textId="39C80771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wyjaśnia pojęcia</w:t>
            </w:r>
            <w:r w:rsidR="00F6474E">
              <w:t>:</w:t>
            </w:r>
            <w:r w:rsidR="00F74A1F">
              <w:t xml:space="preserve"> </w:t>
            </w:r>
            <w:r w:rsidR="00F74A1F" w:rsidRPr="00534105">
              <w:rPr>
                <w:i/>
                <w:iCs/>
              </w:rPr>
              <w:lastRenderedPageBreak/>
              <w:t>duroplasty</w:t>
            </w:r>
            <w:r w:rsidR="00F74A1F">
              <w:t xml:space="preserve"> i </w:t>
            </w:r>
            <w:r w:rsidR="00F74A1F" w:rsidRPr="00534105">
              <w:rPr>
                <w:i/>
                <w:iCs/>
              </w:rPr>
              <w:t>termoplasty</w:t>
            </w:r>
          </w:p>
          <w:p w14:paraId="27BED1E7" w14:textId="189C41E9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zna pojęcie </w:t>
            </w:r>
            <w:r w:rsidR="00F74A1F" w:rsidRPr="00534105">
              <w:rPr>
                <w:i/>
                <w:iCs/>
              </w:rPr>
              <w:t>depolimeryzacja</w:t>
            </w:r>
          </w:p>
          <w:p w14:paraId="315CD6BE" w14:textId="39F9ABE2" w:rsidR="00F74A1F" w:rsidRPr="00625C24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przykładowe polimery</w:t>
            </w:r>
          </w:p>
        </w:tc>
        <w:tc>
          <w:tcPr>
            <w:tcW w:w="1547" w:type="dxa"/>
          </w:tcPr>
          <w:p w14:paraId="0A95FF23" w14:textId="573231E1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lastRenderedPageBreak/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zaproponować podział polimerów</w:t>
            </w:r>
          </w:p>
          <w:p w14:paraId="37698D19" w14:textId="77546F01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odróżnić reakcję polimeryzacji od polikondensacji</w:t>
            </w:r>
          </w:p>
          <w:p w14:paraId="6756D870" w14:textId="3A6F8590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wymienić właściwości fizyczne i chemiczne polimerów</w:t>
            </w:r>
          </w:p>
          <w:p w14:paraId="09BA3129" w14:textId="026A26B6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porównać właściwości </w:t>
            </w:r>
            <w:r w:rsidR="00F74A1F" w:rsidRPr="008B0E22">
              <w:rPr>
                <w:rStyle w:val="Bold"/>
                <w:b w:val="0"/>
                <w:bCs w:val="0"/>
              </w:rPr>
              <w:lastRenderedPageBreak/>
              <w:t>duroplastów i termoplastów</w:t>
            </w:r>
          </w:p>
          <w:p w14:paraId="46FC97A9" w14:textId="01FCC6D1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wymienić przykładowe właściwości wybranych polimerów </w:t>
            </w:r>
          </w:p>
          <w:p w14:paraId="51A6F3CA" w14:textId="6824C31E" w:rsidR="00F74A1F" w:rsidRPr="00625C24" w:rsidRDefault="00A80BCF" w:rsidP="00F74A1F">
            <w:pPr>
              <w:pStyle w:val="Tekstglowny"/>
              <w:jc w:val="left"/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podać przykładowe zastosowanie wybranych polimerów</w:t>
            </w:r>
          </w:p>
        </w:tc>
        <w:tc>
          <w:tcPr>
            <w:tcW w:w="1694" w:type="dxa"/>
          </w:tcPr>
          <w:p w14:paraId="00D4D57A" w14:textId="6F537287" w:rsidR="00F74A1F" w:rsidRDefault="00A80BCF" w:rsidP="00F74A1F">
            <w:pPr>
              <w:pStyle w:val="Tekstglowny"/>
              <w:jc w:val="left"/>
            </w:pPr>
            <w:r>
              <w:lastRenderedPageBreak/>
              <w:t>–</w:t>
            </w:r>
            <w:r w:rsidR="00F74A1F">
              <w:t xml:space="preserve"> potrafi podać przykład reakcji polikondensacji i polimeryzacji</w:t>
            </w:r>
          </w:p>
          <w:p w14:paraId="000E595B" w14:textId="75AD7E3C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podać zastosowania duroplastów i termoplastów</w:t>
            </w:r>
          </w:p>
          <w:p w14:paraId="418695BB" w14:textId="32DF470B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powiązać właściwości duroplastów i termoplastów z ich zastosowaniem</w:t>
            </w:r>
          </w:p>
          <w:p w14:paraId="632B0993" w14:textId="53AC5776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przykładowe </w:t>
            </w:r>
            <w:r w:rsidR="00F74A1F">
              <w:lastRenderedPageBreak/>
              <w:t xml:space="preserve">właściwości wskazanych polimerów </w:t>
            </w:r>
          </w:p>
          <w:p w14:paraId="051B298B" w14:textId="5833A34F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podać przykładowe zastosowanie wskazanych polimerów</w:t>
            </w:r>
          </w:p>
          <w:p w14:paraId="0CE37224" w14:textId="77777777" w:rsidR="00F74A1F" w:rsidRPr="00625C24" w:rsidRDefault="00F74A1F" w:rsidP="00F74A1F">
            <w:pPr>
              <w:pStyle w:val="Tekstglowny"/>
              <w:jc w:val="left"/>
            </w:pPr>
          </w:p>
        </w:tc>
        <w:tc>
          <w:tcPr>
            <w:tcW w:w="1694" w:type="dxa"/>
          </w:tcPr>
          <w:p w14:paraId="7E156480" w14:textId="1B044055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lastRenderedPageBreak/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reakcję polikondensacji oraz polimeryzacji zobrazować na wskazanym przykładzie</w:t>
            </w:r>
          </w:p>
          <w:p w14:paraId="0C9E75D2" w14:textId="5534F1B8" w:rsidR="00F74A1F" w:rsidRPr="00625C24" w:rsidRDefault="00A80BCF" w:rsidP="00F74A1F">
            <w:pPr>
              <w:pStyle w:val="Tekstglowny"/>
              <w:jc w:val="left"/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podać wzór meru wybranego polimeru</w:t>
            </w:r>
          </w:p>
        </w:tc>
        <w:tc>
          <w:tcPr>
            <w:tcW w:w="1272" w:type="dxa"/>
          </w:tcPr>
          <w:p w14:paraId="361AA93E" w14:textId="457ED32F" w:rsidR="00F74A1F" w:rsidRPr="00625C24" w:rsidRDefault="00A80BCF" w:rsidP="00F74A1F">
            <w:pPr>
              <w:pStyle w:val="Tekstglowny"/>
              <w:jc w:val="left"/>
            </w:pPr>
            <w:r>
              <w:t>–</w:t>
            </w:r>
            <w:r w:rsidR="00F74A1F" w:rsidRPr="00FD6C91">
              <w:t xml:space="preserve"> potrafi podać wzór meru w</w:t>
            </w:r>
            <w:r w:rsidR="00F74A1F">
              <w:t>skazanego</w:t>
            </w:r>
            <w:r w:rsidR="00F74A1F" w:rsidRPr="00FD6C91">
              <w:t xml:space="preserve"> polimeru</w:t>
            </w:r>
          </w:p>
        </w:tc>
      </w:tr>
      <w:tr w:rsidR="002B4A0B" w14:paraId="4AD6EC9C" w14:textId="77777777" w:rsidTr="00B004C6">
        <w:tc>
          <w:tcPr>
            <w:tcW w:w="1308" w:type="dxa"/>
          </w:tcPr>
          <w:p w14:paraId="02C2B6AC" w14:textId="447A4EB6" w:rsidR="002B4A0B" w:rsidRPr="00625C24" w:rsidRDefault="002B4A0B" w:rsidP="00F74A1F">
            <w:pPr>
              <w:pStyle w:val="Tekstglowny"/>
              <w:jc w:val="left"/>
            </w:pPr>
            <w:r>
              <w:t xml:space="preserve">5. </w:t>
            </w:r>
            <w:r>
              <w:rPr>
                <w:szCs w:val="20"/>
              </w:rPr>
              <w:t>Węglowodory aromatyczne</w:t>
            </w:r>
          </w:p>
        </w:tc>
        <w:tc>
          <w:tcPr>
            <w:tcW w:w="1547" w:type="dxa"/>
          </w:tcPr>
          <w:p w14:paraId="49B5A27B" w14:textId="31E34317" w:rsidR="00931DBE" w:rsidRPr="008B0E22" w:rsidRDefault="00931DBE" w:rsidP="00931DB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 xml:space="preserve">– zna charakterystyczne cechy budowy </w:t>
            </w:r>
            <w:r w:rsidRPr="00931DBE">
              <w:rPr>
                <w:rStyle w:val="Italic"/>
                <w:i w:val="0"/>
                <w:iCs w:val="0"/>
              </w:rPr>
              <w:t>węglowodorów aromatycznych</w:t>
            </w:r>
          </w:p>
          <w:p w14:paraId="71DCCF68" w14:textId="7B907A36" w:rsidR="00931DBE" w:rsidRPr="008B0E22" w:rsidRDefault="00931DBE" w:rsidP="00931DB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Pr="008B0E22">
              <w:rPr>
                <w:rStyle w:val="Italic"/>
                <w:i w:val="0"/>
                <w:iCs w:val="0"/>
              </w:rPr>
              <w:t xml:space="preserve"> potrafi wymienić reguły nazewnictwa </w:t>
            </w:r>
            <w:r w:rsidR="009D463D">
              <w:rPr>
                <w:rStyle w:val="Italic"/>
                <w:i w:val="0"/>
                <w:iCs w:val="0"/>
              </w:rPr>
              <w:t>węglowodorów aromatycznych</w:t>
            </w:r>
          </w:p>
          <w:p w14:paraId="3F0DC5C3" w14:textId="570C5E83" w:rsidR="00931DBE" w:rsidRPr="008B0E22" w:rsidRDefault="00931DBE" w:rsidP="00931DB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Pr="008B0E22">
              <w:rPr>
                <w:rStyle w:val="Italic"/>
                <w:i w:val="0"/>
                <w:iCs w:val="0"/>
              </w:rPr>
              <w:t xml:space="preserve"> zna i stosuje wzór ogólny </w:t>
            </w:r>
            <w:r w:rsidR="00F85D9B">
              <w:rPr>
                <w:rStyle w:val="Italic"/>
                <w:i w:val="0"/>
                <w:iCs w:val="0"/>
              </w:rPr>
              <w:t>węglowodorów aromatycznych</w:t>
            </w:r>
          </w:p>
          <w:p w14:paraId="0E68A2C8" w14:textId="551773B5" w:rsidR="00931DBE" w:rsidRPr="008B0E22" w:rsidRDefault="00931DBE" w:rsidP="00931DBE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Pr="008B0E22">
              <w:rPr>
                <w:rStyle w:val="Italic"/>
                <w:i w:val="0"/>
                <w:iCs w:val="0"/>
              </w:rPr>
              <w:t xml:space="preserve"> potrafi narysować </w:t>
            </w:r>
            <w:r w:rsidR="00E907FB">
              <w:rPr>
                <w:rStyle w:val="Italic"/>
                <w:i w:val="0"/>
                <w:iCs w:val="0"/>
              </w:rPr>
              <w:t>wzór benzenu</w:t>
            </w:r>
            <w:r w:rsidRPr="008B0E22">
              <w:rPr>
                <w:rStyle w:val="Italic"/>
                <w:i w:val="0"/>
                <w:iCs w:val="0"/>
              </w:rPr>
              <w:t xml:space="preserve"> </w:t>
            </w:r>
          </w:p>
          <w:p w14:paraId="02E69C63" w14:textId="10929F1C" w:rsidR="002B4A0B" w:rsidRDefault="00931DBE" w:rsidP="00F74A1F">
            <w:pPr>
              <w:pStyle w:val="Tekstglowny"/>
              <w:jc w:val="left"/>
            </w:pPr>
            <w:r>
              <w:rPr>
                <w:rStyle w:val="Italic"/>
                <w:i w:val="0"/>
                <w:iCs w:val="0"/>
              </w:rPr>
              <w:t>–</w:t>
            </w:r>
            <w:r w:rsidRPr="008B0E22">
              <w:rPr>
                <w:rStyle w:val="Italic"/>
                <w:i w:val="0"/>
                <w:iCs w:val="0"/>
              </w:rPr>
              <w:t xml:space="preserve"> potrafi wymienić wybrane właściwości chemiczne </w:t>
            </w:r>
            <w:r w:rsidRPr="00931DBE">
              <w:rPr>
                <w:rStyle w:val="Italic"/>
                <w:i w:val="0"/>
                <w:iCs w:val="0"/>
              </w:rPr>
              <w:t>benzenu</w:t>
            </w:r>
          </w:p>
        </w:tc>
        <w:tc>
          <w:tcPr>
            <w:tcW w:w="1547" w:type="dxa"/>
          </w:tcPr>
          <w:p w14:paraId="29A24E78" w14:textId="3C3E26B2" w:rsidR="00F85D9B" w:rsidRPr="008B0E22" w:rsidRDefault="00F85D9B" w:rsidP="00F85D9B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Pr="008B0E22">
              <w:rPr>
                <w:rStyle w:val="Italic"/>
                <w:i w:val="0"/>
                <w:iCs w:val="0"/>
              </w:rPr>
              <w:t xml:space="preserve"> potrafi opisać budowę </w:t>
            </w:r>
            <w:r w:rsidRPr="00931DBE">
              <w:rPr>
                <w:rStyle w:val="Italic"/>
                <w:i w:val="0"/>
                <w:iCs w:val="0"/>
              </w:rPr>
              <w:t>węglowodorów aromatycznych</w:t>
            </w:r>
          </w:p>
          <w:p w14:paraId="52A90D76" w14:textId="496B7A75" w:rsidR="00F85D9B" w:rsidRPr="008B0E22" w:rsidRDefault="00F85D9B" w:rsidP="00F85D9B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 xml:space="preserve">– potrafi nazwać wybrane </w:t>
            </w:r>
            <w:r>
              <w:rPr>
                <w:rStyle w:val="Italic"/>
                <w:i w:val="0"/>
                <w:iCs w:val="0"/>
              </w:rPr>
              <w:t>pochodne</w:t>
            </w:r>
            <w:r w:rsidRPr="00931DBE">
              <w:rPr>
                <w:rStyle w:val="Italic"/>
                <w:i w:val="0"/>
                <w:iCs w:val="0"/>
              </w:rPr>
              <w:t xml:space="preserve"> </w:t>
            </w:r>
            <w:r w:rsidR="005A5640">
              <w:rPr>
                <w:rStyle w:val="Italic"/>
                <w:i w:val="0"/>
                <w:iCs w:val="0"/>
              </w:rPr>
              <w:t>benzenu</w:t>
            </w:r>
          </w:p>
          <w:p w14:paraId="3A7646BA" w14:textId="77E29811" w:rsidR="00F85D9B" w:rsidRPr="008B0E22" w:rsidRDefault="00F85D9B" w:rsidP="00F85D9B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Pr="008B0E22">
              <w:rPr>
                <w:rStyle w:val="Italic"/>
                <w:i w:val="0"/>
                <w:iCs w:val="0"/>
              </w:rPr>
              <w:t xml:space="preserve"> potrafi narysować wz</w:t>
            </w:r>
            <w:r w:rsidR="00E907FB">
              <w:rPr>
                <w:rStyle w:val="Italic"/>
                <w:i w:val="0"/>
                <w:iCs w:val="0"/>
              </w:rPr>
              <w:t>ór</w:t>
            </w:r>
            <w:r w:rsidRPr="008B0E22">
              <w:rPr>
                <w:rStyle w:val="Italic"/>
                <w:i w:val="0"/>
                <w:iCs w:val="0"/>
              </w:rPr>
              <w:t xml:space="preserve"> </w:t>
            </w:r>
            <w:r w:rsidR="00E907FB">
              <w:rPr>
                <w:rStyle w:val="Italic"/>
                <w:i w:val="0"/>
                <w:iCs w:val="0"/>
              </w:rPr>
              <w:t xml:space="preserve">szkieletowy </w:t>
            </w:r>
            <w:r w:rsidR="005A5640" w:rsidRPr="008B0E22">
              <w:rPr>
                <w:rStyle w:val="Italic"/>
                <w:i w:val="0"/>
                <w:iCs w:val="0"/>
              </w:rPr>
              <w:t>wybran</w:t>
            </w:r>
            <w:r w:rsidR="005A5640">
              <w:rPr>
                <w:rStyle w:val="Italic"/>
                <w:i w:val="0"/>
                <w:iCs w:val="0"/>
              </w:rPr>
              <w:t>ych</w:t>
            </w:r>
            <w:r w:rsidR="005A5640" w:rsidRPr="008B0E22">
              <w:rPr>
                <w:rStyle w:val="Italic"/>
                <w:i w:val="0"/>
                <w:iCs w:val="0"/>
              </w:rPr>
              <w:t xml:space="preserve"> </w:t>
            </w:r>
            <w:r w:rsidR="005A5640">
              <w:rPr>
                <w:rStyle w:val="Italic"/>
                <w:i w:val="0"/>
                <w:iCs w:val="0"/>
              </w:rPr>
              <w:t>pochodnych benzenu</w:t>
            </w:r>
          </w:p>
          <w:p w14:paraId="48E7FD04" w14:textId="77777777" w:rsidR="00E907FB" w:rsidRDefault="00E907FB" w:rsidP="00E907FB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Pr="008B0E22">
              <w:rPr>
                <w:rStyle w:val="Italic"/>
                <w:i w:val="0"/>
                <w:iCs w:val="0"/>
              </w:rPr>
              <w:t xml:space="preserve"> zna tendencję zmian wybranych właściwości fizycznych w szeregu homologicznym</w:t>
            </w:r>
          </w:p>
          <w:p w14:paraId="640A2269" w14:textId="096792E4" w:rsidR="002B4A0B" w:rsidRDefault="002B4A0B" w:rsidP="00F85D9B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</w:p>
        </w:tc>
        <w:tc>
          <w:tcPr>
            <w:tcW w:w="1694" w:type="dxa"/>
          </w:tcPr>
          <w:p w14:paraId="0D1A8997" w14:textId="35D774C2" w:rsidR="005A5640" w:rsidRPr="008B0E22" w:rsidRDefault="005A5640" w:rsidP="005A5640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potrafi nazwać wybrane</w:t>
            </w:r>
            <w:r>
              <w:rPr>
                <w:rStyle w:val="Italic"/>
                <w:i w:val="0"/>
                <w:iCs w:val="0"/>
              </w:rPr>
              <w:t xml:space="preserve"> pochodne</w:t>
            </w:r>
            <w:r w:rsidRPr="00931DBE">
              <w:rPr>
                <w:rStyle w:val="Italic"/>
                <w:i w:val="0"/>
                <w:iCs w:val="0"/>
              </w:rPr>
              <w:t xml:space="preserve"> </w:t>
            </w:r>
            <w:r>
              <w:rPr>
                <w:rStyle w:val="Italic"/>
                <w:i w:val="0"/>
                <w:iCs w:val="0"/>
              </w:rPr>
              <w:t>benzenu</w:t>
            </w:r>
          </w:p>
          <w:p w14:paraId="35F86F8A" w14:textId="0FCC9D7A" w:rsidR="00E907FB" w:rsidRDefault="00E907FB" w:rsidP="00E907FB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Pr="008B0E22">
              <w:rPr>
                <w:rStyle w:val="Italic"/>
                <w:i w:val="0"/>
                <w:iCs w:val="0"/>
              </w:rPr>
              <w:t xml:space="preserve"> potrafi porównać wybrane właściwości fizyczne </w:t>
            </w:r>
            <w:r>
              <w:rPr>
                <w:rStyle w:val="Italic"/>
                <w:i w:val="0"/>
                <w:iCs w:val="0"/>
              </w:rPr>
              <w:t xml:space="preserve">węglowodorów aromatycznych </w:t>
            </w:r>
            <w:r w:rsidRPr="008B0E22">
              <w:rPr>
                <w:rStyle w:val="Italic"/>
                <w:i w:val="0"/>
                <w:iCs w:val="0"/>
              </w:rPr>
              <w:t xml:space="preserve"> w szeregu homologicznym</w:t>
            </w:r>
          </w:p>
          <w:p w14:paraId="37C210DC" w14:textId="21287773" w:rsidR="00E907FB" w:rsidRDefault="00E907FB" w:rsidP="00E907FB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Pr="008B0E22">
              <w:rPr>
                <w:rStyle w:val="Italic"/>
                <w:i w:val="0"/>
                <w:iCs w:val="0"/>
              </w:rPr>
              <w:t xml:space="preserve"> potrafi narysować wz</w:t>
            </w:r>
            <w:r>
              <w:rPr>
                <w:rStyle w:val="Italic"/>
                <w:i w:val="0"/>
                <w:iCs w:val="0"/>
              </w:rPr>
              <w:t>ór</w:t>
            </w:r>
            <w:r w:rsidRPr="008B0E22">
              <w:rPr>
                <w:rStyle w:val="Italic"/>
                <w:i w:val="0"/>
                <w:iCs w:val="0"/>
              </w:rPr>
              <w:t xml:space="preserve"> </w:t>
            </w:r>
            <w:r>
              <w:rPr>
                <w:rStyle w:val="Italic"/>
                <w:i w:val="0"/>
                <w:iCs w:val="0"/>
              </w:rPr>
              <w:t xml:space="preserve">szkieletowy i </w:t>
            </w:r>
            <w:proofErr w:type="spellStart"/>
            <w:r>
              <w:rPr>
                <w:rStyle w:val="Italic"/>
                <w:i w:val="0"/>
                <w:iCs w:val="0"/>
              </w:rPr>
              <w:t>Kekulego</w:t>
            </w:r>
            <w:proofErr w:type="spellEnd"/>
            <w:r>
              <w:rPr>
                <w:rStyle w:val="Italic"/>
                <w:i w:val="0"/>
                <w:iCs w:val="0"/>
              </w:rPr>
              <w:t xml:space="preserve"> </w:t>
            </w:r>
            <w:r w:rsidRPr="008B0E22">
              <w:rPr>
                <w:rStyle w:val="Italic"/>
                <w:i w:val="0"/>
                <w:iCs w:val="0"/>
              </w:rPr>
              <w:t>wybran</w:t>
            </w:r>
            <w:r>
              <w:rPr>
                <w:rStyle w:val="Italic"/>
                <w:i w:val="0"/>
                <w:iCs w:val="0"/>
              </w:rPr>
              <w:t>ych</w:t>
            </w:r>
            <w:r w:rsidRPr="008B0E22">
              <w:rPr>
                <w:rStyle w:val="Italic"/>
                <w:i w:val="0"/>
                <w:iCs w:val="0"/>
              </w:rPr>
              <w:t xml:space="preserve"> </w:t>
            </w:r>
            <w:r>
              <w:rPr>
                <w:rStyle w:val="Italic"/>
                <w:i w:val="0"/>
                <w:iCs w:val="0"/>
              </w:rPr>
              <w:t>pochodnych benzenu</w:t>
            </w:r>
          </w:p>
          <w:p w14:paraId="73D6F991" w14:textId="657AF9FC" w:rsidR="002B4A0B" w:rsidRDefault="00E907FB" w:rsidP="00E907FB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Pr="008B0E22">
              <w:rPr>
                <w:rStyle w:val="Italic"/>
                <w:i w:val="0"/>
                <w:iCs w:val="0"/>
              </w:rPr>
              <w:t xml:space="preserve"> potrafi wymienić właściwości chemiczne </w:t>
            </w:r>
            <w:r>
              <w:rPr>
                <w:rStyle w:val="Italic"/>
                <w:i w:val="0"/>
                <w:iCs w:val="0"/>
              </w:rPr>
              <w:t>wybranych pochodnych benzenu</w:t>
            </w:r>
          </w:p>
        </w:tc>
        <w:tc>
          <w:tcPr>
            <w:tcW w:w="1694" w:type="dxa"/>
          </w:tcPr>
          <w:p w14:paraId="1B63AB02" w14:textId="0CBA279E" w:rsidR="00E907FB" w:rsidRDefault="00E907FB" w:rsidP="00E907FB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Pr="008B0E22">
              <w:rPr>
                <w:rStyle w:val="Italic"/>
                <w:i w:val="0"/>
                <w:iCs w:val="0"/>
              </w:rPr>
              <w:t xml:space="preserve"> wybrane właściwości chemiczne </w:t>
            </w:r>
            <w:r>
              <w:rPr>
                <w:rStyle w:val="Italic"/>
                <w:i w:val="0"/>
                <w:iCs w:val="0"/>
              </w:rPr>
              <w:t>benzenu</w:t>
            </w:r>
            <w:r w:rsidRPr="008B0E22">
              <w:rPr>
                <w:rStyle w:val="Italic"/>
                <w:i w:val="0"/>
                <w:iCs w:val="0"/>
              </w:rPr>
              <w:t xml:space="preserve"> potrafi zobrazowa</w:t>
            </w:r>
            <w:r>
              <w:rPr>
                <w:rStyle w:val="Italic"/>
                <w:i w:val="0"/>
                <w:iCs w:val="0"/>
              </w:rPr>
              <w:t>ć</w:t>
            </w:r>
            <w:r w:rsidRPr="008B0E22">
              <w:rPr>
                <w:rStyle w:val="Italic"/>
                <w:i w:val="0"/>
                <w:iCs w:val="0"/>
              </w:rPr>
              <w:t xml:space="preserve"> odpowiednim równaniem reakcji chemicznej</w:t>
            </w:r>
          </w:p>
          <w:p w14:paraId="5C8E8308" w14:textId="35DCA011" w:rsidR="00704178" w:rsidRPr="008B0E22" w:rsidRDefault="00704178" w:rsidP="00E907FB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Pr="008B0E22">
              <w:rPr>
                <w:rStyle w:val="Italic"/>
                <w:i w:val="0"/>
                <w:iCs w:val="0"/>
              </w:rPr>
              <w:t xml:space="preserve"> </w:t>
            </w:r>
            <w:r w:rsidRPr="00704178">
              <w:rPr>
                <w:rStyle w:val="Italic"/>
                <w:i w:val="0"/>
                <w:iCs w:val="0"/>
              </w:rPr>
              <w:t>wyjaśnia, dlaczego benzen, w przeciwieństwie do alkenów i alkinów, nie odbarwia wody bromowej ani wodnego roztworu manganianu(VII) potasu</w:t>
            </w:r>
          </w:p>
          <w:p w14:paraId="193129A9" w14:textId="77777777" w:rsidR="002B4A0B" w:rsidRDefault="002B4A0B" w:rsidP="00F74A1F">
            <w:pPr>
              <w:pStyle w:val="Tekstglowny"/>
              <w:jc w:val="left"/>
            </w:pPr>
          </w:p>
        </w:tc>
        <w:tc>
          <w:tcPr>
            <w:tcW w:w="1272" w:type="dxa"/>
          </w:tcPr>
          <w:p w14:paraId="0E180726" w14:textId="77777777" w:rsidR="002B4A0B" w:rsidRPr="00625C24" w:rsidRDefault="002B4A0B" w:rsidP="00F74A1F">
            <w:pPr>
              <w:pStyle w:val="Tekstglowny"/>
              <w:jc w:val="left"/>
            </w:pPr>
          </w:p>
        </w:tc>
      </w:tr>
      <w:tr w:rsidR="00F74A1F" w14:paraId="1A439A73" w14:textId="77777777" w:rsidTr="00B004C6">
        <w:tc>
          <w:tcPr>
            <w:tcW w:w="1308" w:type="dxa"/>
          </w:tcPr>
          <w:p w14:paraId="364ADAEA" w14:textId="5F70924E" w:rsidR="00F74A1F" w:rsidRPr="00625C24" w:rsidRDefault="00F74A1F" w:rsidP="00F74A1F">
            <w:pPr>
              <w:pStyle w:val="Tekstglowny"/>
              <w:jc w:val="left"/>
            </w:pPr>
            <w:r w:rsidRPr="00625C24">
              <w:t>6. Destylacja ropy naftowej. Piroliza węgla kamiennego</w:t>
            </w:r>
          </w:p>
        </w:tc>
        <w:tc>
          <w:tcPr>
            <w:tcW w:w="1547" w:type="dxa"/>
          </w:tcPr>
          <w:p w14:paraId="7F341D4D" w14:textId="056B585F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skrótowo opisuje produkcję przemysłową węglowodorów</w:t>
            </w:r>
          </w:p>
          <w:p w14:paraId="0D550B50" w14:textId="1E2B55C6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wymienia węglowodory występujące w przyrodzie</w:t>
            </w:r>
          </w:p>
          <w:p w14:paraId="129FA4C0" w14:textId="066395EC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opisuje skrótowo</w:t>
            </w:r>
            <w:r w:rsidR="00F6474E">
              <w:t>,</w:t>
            </w:r>
            <w:r w:rsidR="00F74A1F">
              <w:t xml:space="preserve"> na czym polega destylacja </w:t>
            </w:r>
            <w:r w:rsidR="00F74A1F">
              <w:lastRenderedPageBreak/>
              <w:t>frakcyjna ropy naftowej</w:t>
            </w:r>
          </w:p>
          <w:p w14:paraId="1180256E" w14:textId="11DD5C5F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przykładowe produkty destylacji frakcyjnej ropy naftowej</w:t>
            </w:r>
          </w:p>
          <w:p w14:paraId="7C28B1F7" w14:textId="0D9BAEA7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przykładowe zastosowanie produktów destylacji ropy naftowej</w:t>
            </w:r>
          </w:p>
          <w:p w14:paraId="40405C19" w14:textId="7CA99B84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definiuje pojęci</w:t>
            </w:r>
            <w:r w:rsidR="00F6474E">
              <w:t>a:</w:t>
            </w:r>
            <w:r w:rsidR="00F74A1F">
              <w:t xml:space="preserve"> </w:t>
            </w:r>
            <w:r w:rsidR="00F74A1F" w:rsidRPr="00534105">
              <w:rPr>
                <w:i/>
                <w:iCs/>
              </w:rPr>
              <w:t>kraking</w:t>
            </w:r>
            <w:r w:rsidR="00F74A1F">
              <w:t xml:space="preserve"> i </w:t>
            </w:r>
            <w:r w:rsidR="00F74A1F" w:rsidRPr="00534105">
              <w:rPr>
                <w:i/>
                <w:iCs/>
              </w:rPr>
              <w:t>reforming</w:t>
            </w:r>
          </w:p>
          <w:p w14:paraId="0019FF3B" w14:textId="1ABEFE6E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skrótowo opisuje pirolizę węgla kamiennego</w:t>
            </w:r>
          </w:p>
          <w:p w14:paraId="00612D3D" w14:textId="4C4A0593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produkty pirolizy węgla kamiennego</w:t>
            </w:r>
          </w:p>
          <w:p w14:paraId="70BD2323" w14:textId="6DB146C4" w:rsidR="00F74A1F" w:rsidRPr="00625C24" w:rsidRDefault="00A80BCF" w:rsidP="00F74A1F">
            <w:pPr>
              <w:pStyle w:val="Tekstglowny"/>
              <w:jc w:val="left"/>
            </w:pPr>
            <w:r>
              <w:t>–</w:t>
            </w:r>
            <w:r w:rsidR="00F74A1F" w:rsidRPr="00AE0056">
              <w:t xml:space="preserve"> potrafi wymienić przykładowe zastosowanie produktów </w:t>
            </w:r>
            <w:r w:rsidR="00F74A1F">
              <w:t>pirolizy węgla kamiennego</w:t>
            </w:r>
          </w:p>
        </w:tc>
        <w:tc>
          <w:tcPr>
            <w:tcW w:w="1547" w:type="dxa"/>
          </w:tcPr>
          <w:p w14:paraId="4E63F32C" w14:textId="7DCF4814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lastRenderedPageBreak/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omawia produkcję przemysłową węglowodorów</w:t>
            </w:r>
          </w:p>
          <w:p w14:paraId="6B74C5BF" w14:textId="375DC2A2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opisuje</w:t>
            </w:r>
            <w:r w:rsidR="00F6474E">
              <w:rPr>
                <w:rStyle w:val="Bold"/>
                <w:b w:val="0"/>
                <w:bCs w:val="0"/>
              </w:rPr>
              <w:t>,</w:t>
            </w:r>
            <w:r w:rsidR="00F74A1F" w:rsidRPr="008B0E22">
              <w:rPr>
                <w:rStyle w:val="Bold"/>
                <w:b w:val="0"/>
                <w:bCs w:val="0"/>
              </w:rPr>
              <w:t xml:space="preserve"> na czym polega destylacja frakcyjna ropy naftowej</w:t>
            </w:r>
          </w:p>
          <w:p w14:paraId="79D321FA" w14:textId="2C81E697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wymienić produkty destylacji </w:t>
            </w:r>
            <w:r w:rsidR="00F74A1F" w:rsidRPr="008B0E22">
              <w:rPr>
                <w:rStyle w:val="Bold"/>
                <w:b w:val="0"/>
                <w:bCs w:val="0"/>
              </w:rPr>
              <w:lastRenderedPageBreak/>
              <w:t>frakcyjnej ropy naftowej</w:t>
            </w:r>
          </w:p>
          <w:p w14:paraId="33CB5BBF" w14:textId="2A0CF337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wymienić zastosowanie produktów destylacji ropy naftowej</w:t>
            </w:r>
          </w:p>
          <w:p w14:paraId="1B8B85D5" w14:textId="6F95C0B7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wyjaśnia i porównuje pojęcia: </w:t>
            </w:r>
            <w:r w:rsidR="00F74A1F" w:rsidRPr="00534105">
              <w:rPr>
                <w:rStyle w:val="Bold"/>
                <w:b w:val="0"/>
                <w:bCs w:val="0"/>
                <w:i/>
                <w:iCs/>
              </w:rPr>
              <w:t>kraking</w:t>
            </w:r>
            <w:r w:rsidR="00F74A1F" w:rsidRPr="008B0E22">
              <w:rPr>
                <w:rStyle w:val="Bold"/>
                <w:b w:val="0"/>
                <w:bCs w:val="0"/>
              </w:rPr>
              <w:t xml:space="preserve"> i </w:t>
            </w:r>
            <w:r w:rsidR="00F74A1F" w:rsidRPr="00534105">
              <w:rPr>
                <w:rStyle w:val="Bold"/>
                <w:b w:val="0"/>
                <w:bCs w:val="0"/>
                <w:i/>
                <w:iCs/>
              </w:rPr>
              <w:t>reforming</w:t>
            </w:r>
          </w:p>
          <w:p w14:paraId="5299EEE1" w14:textId="613E0942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wyjaśnia pojęcie liczby oktanowej</w:t>
            </w:r>
          </w:p>
          <w:p w14:paraId="766E17E9" w14:textId="31386DB1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opisuje pirolizę węgla kamiennego</w:t>
            </w:r>
          </w:p>
          <w:p w14:paraId="22F9F7A5" w14:textId="701C1A9F" w:rsidR="00F74A1F" w:rsidRPr="00625C24" w:rsidRDefault="00A80BCF" w:rsidP="00F74A1F">
            <w:pPr>
              <w:pStyle w:val="Tekstglowny"/>
              <w:jc w:val="left"/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wymienić zastosowanie produktów pirolizy węgla kamiennego</w:t>
            </w:r>
          </w:p>
        </w:tc>
        <w:tc>
          <w:tcPr>
            <w:tcW w:w="1694" w:type="dxa"/>
          </w:tcPr>
          <w:p w14:paraId="0132F03F" w14:textId="165E3223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lastRenderedPageBreak/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zaproponować sposoby zwiększające liczbę oktanową </w:t>
            </w:r>
          </w:p>
          <w:p w14:paraId="1A374DC5" w14:textId="0691DC61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omawia procesy krakingu i reformingu</w:t>
            </w:r>
          </w:p>
          <w:p w14:paraId="56AF50D6" w14:textId="7ABBA817" w:rsidR="00F74A1F" w:rsidRPr="008B0E22" w:rsidRDefault="00A80BCF" w:rsidP="00F74A1F">
            <w:pPr>
              <w:pStyle w:val="Tekstglowny"/>
              <w:jc w:val="left"/>
              <w:rPr>
                <w:rStyle w:val="Bold"/>
                <w:b w:val="0"/>
                <w:bCs w:val="0"/>
              </w:rPr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potrafi zobrazować za pomocą wybranego równania reakcji </w:t>
            </w:r>
            <w:r w:rsidR="00F74A1F" w:rsidRPr="008B0E22">
              <w:rPr>
                <w:rStyle w:val="Bold"/>
                <w:b w:val="0"/>
                <w:bCs w:val="0"/>
              </w:rPr>
              <w:lastRenderedPageBreak/>
              <w:t>chemicznej proces krakingu i reformingu</w:t>
            </w:r>
          </w:p>
          <w:p w14:paraId="6A9E2737" w14:textId="1F194C49" w:rsidR="00F74A1F" w:rsidRPr="00625C24" w:rsidRDefault="00A80BCF" w:rsidP="00F74A1F">
            <w:pPr>
              <w:pStyle w:val="Tekstglowny"/>
              <w:jc w:val="left"/>
            </w:pPr>
            <w:r>
              <w:rPr>
                <w:rStyle w:val="Bold"/>
                <w:b w:val="0"/>
                <w:bCs w:val="0"/>
              </w:rPr>
              <w:t>–</w:t>
            </w:r>
            <w:r w:rsidR="00F74A1F" w:rsidRPr="008B0E22">
              <w:rPr>
                <w:rStyle w:val="Bold"/>
                <w:b w:val="0"/>
                <w:bCs w:val="0"/>
              </w:rPr>
              <w:t xml:space="preserve"> interpretuje wartości liczby oktanowej</w:t>
            </w:r>
          </w:p>
        </w:tc>
        <w:tc>
          <w:tcPr>
            <w:tcW w:w="1694" w:type="dxa"/>
          </w:tcPr>
          <w:p w14:paraId="574F33C2" w14:textId="4318F29C" w:rsidR="00F74A1F" w:rsidRDefault="00A80BCF" w:rsidP="00F74A1F">
            <w:pPr>
              <w:pStyle w:val="Tekstglowny"/>
              <w:jc w:val="left"/>
            </w:pPr>
            <w:r>
              <w:lastRenderedPageBreak/>
              <w:t>–</w:t>
            </w:r>
            <w:r w:rsidR="00F74A1F">
              <w:t xml:space="preserve"> potrafi zobrazować za pomocą wskazanego równania reakcji chemicznej proces krakingu i reformingu</w:t>
            </w:r>
          </w:p>
          <w:p w14:paraId="14817F4F" w14:textId="7C1A8A4E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związki będące składnikami </w:t>
            </w:r>
            <w:r w:rsidR="00F74A1F">
              <w:lastRenderedPageBreak/>
              <w:t>benzyny wzorcowej</w:t>
            </w:r>
          </w:p>
          <w:p w14:paraId="46FDA768" w14:textId="11C00759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podać przykład związku posiadającego liczbę oktanową większ</w:t>
            </w:r>
            <w:r w:rsidR="00F6474E">
              <w:t>ą</w:t>
            </w:r>
            <w:r w:rsidR="00F74A1F">
              <w:t xml:space="preserve"> niż 100</w:t>
            </w:r>
          </w:p>
          <w:p w14:paraId="5053649D" w14:textId="6543F66A" w:rsidR="00F74A1F" w:rsidRPr="00625C24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przykład związku pełniącego rolę antydetonatora</w:t>
            </w:r>
          </w:p>
        </w:tc>
        <w:tc>
          <w:tcPr>
            <w:tcW w:w="1272" w:type="dxa"/>
          </w:tcPr>
          <w:p w14:paraId="2A47A9A3" w14:textId="77777777" w:rsidR="00F74A1F" w:rsidRPr="00625C24" w:rsidRDefault="00F74A1F" w:rsidP="00F74A1F">
            <w:pPr>
              <w:pStyle w:val="Tekstglowny"/>
              <w:jc w:val="left"/>
            </w:pPr>
          </w:p>
        </w:tc>
      </w:tr>
      <w:tr w:rsidR="00F74A1F" w14:paraId="1290993B" w14:textId="77777777" w:rsidTr="00273E94">
        <w:tc>
          <w:tcPr>
            <w:tcW w:w="9062" w:type="dxa"/>
            <w:gridSpan w:val="6"/>
          </w:tcPr>
          <w:p w14:paraId="7166874A" w14:textId="77777777" w:rsidR="00F74A1F" w:rsidRPr="00F74A1F" w:rsidRDefault="00F74A1F" w:rsidP="00F74A1F">
            <w:pPr>
              <w:pStyle w:val="Tekstglowny"/>
              <w:jc w:val="left"/>
              <w:rPr>
                <w:rStyle w:val="Bold"/>
              </w:rPr>
            </w:pPr>
            <w:r w:rsidRPr="00F74A1F">
              <w:rPr>
                <w:rStyle w:val="Bold"/>
              </w:rPr>
              <w:t xml:space="preserve">Dział 3. </w:t>
            </w:r>
          </w:p>
          <w:p w14:paraId="3955259C" w14:textId="05611B0C" w:rsidR="00F74A1F" w:rsidRPr="00625C24" w:rsidRDefault="00F74A1F" w:rsidP="00F74A1F">
            <w:pPr>
              <w:pStyle w:val="Tekstglowny"/>
              <w:jc w:val="left"/>
            </w:pPr>
            <w:r w:rsidRPr="00F74A1F">
              <w:rPr>
                <w:rStyle w:val="Bold"/>
              </w:rPr>
              <w:t>JEDNOFUNKCYJNE POCHODNE WĘGLOWODORÓW</w:t>
            </w:r>
          </w:p>
        </w:tc>
      </w:tr>
      <w:tr w:rsidR="00F74A1F" w14:paraId="276D0D58" w14:textId="77777777" w:rsidTr="00B004C6">
        <w:tc>
          <w:tcPr>
            <w:tcW w:w="1308" w:type="dxa"/>
          </w:tcPr>
          <w:p w14:paraId="661F88F2" w14:textId="0EE6A67F" w:rsidR="00F74A1F" w:rsidRPr="00625C24" w:rsidRDefault="00F74A1F" w:rsidP="00F74A1F">
            <w:pPr>
              <w:pStyle w:val="Tekstglowny"/>
              <w:jc w:val="left"/>
            </w:pPr>
            <w:r w:rsidRPr="00625C24">
              <w:t>1. Alkohole alifatyczne i cykliczne</w:t>
            </w:r>
          </w:p>
        </w:tc>
        <w:tc>
          <w:tcPr>
            <w:tcW w:w="1547" w:type="dxa"/>
          </w:tcPr>
          <w:p w14:paraId="4F7BF008" w14:textId="77777777" w:rsidR="00F74A1F" w:rsidRDefault="00F74A1F" w:rsidP="00F74A1F">
            <w:pPr>
              <w:pStyle w:val="Tekstglowny"/>
              <w:jc w:val="left"/>
            </w:pPr>
            <w:r>
              <w:t xml:space="preserve">– zna charakterystyczne cechy budowy alkoholi </w:t>
            </w:r>
          </w:p>
          <w:p w14:paraId="60B43B05" w14:textId="770139BA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wskazuje i nazywa grupę funkcyjną w alkoholach</w:t>
            </w:r>
          </w:p>
          <w:p w14:paraId="7D492008" w14:textId="65DDDC0F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sposoby podziału alkoholi</w:t>
            </w:r>
          </w:p>
          <w:p w14:paraId="795EBE5A" w14:textId="186353FF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zna i potrafi zastosować </w:t>
            </w:r>
            <w:r w:rsidR="00F74A1F">
              <w:lastRenderedPageBreak/>
              <w:t>wzór ogólny alkoholi</w:t>
            </w:r>
          </w:p>
          <w:p w14:paraId="42B96ED1" w14:textId="77777777" w:rsidR="00F74A1F" w:rsidRDefault="00F74A1F" w:rsidP="00F74A1F">
            <w:pPr>
              <w:pStyle w:val="Tekstglowny"/>
              <w:jc w:val="left"/>
            </w:pPr>
            <w:r>
              <w:t>– potrafi narysować wzór strukturalny alkoholu łańcuchowego o podanej nazwie</w:t>
            </w:r>
          </w:p>
          <w:p w14:paraId="5EDD25F6" w14:textId="74AE9EC3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nazwać alkohol łańcuchowy</w:t>
            </w:r>
          </w:p>
          <w:p w14:paraId="650626A1" w14:textId="25CC6FA4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metodą prowadzącą do otrzymania wybranego alkoholu</w:t>
            </w:r>
          </w:p>
          <w:p w14:paraId="3804EDA4" w14:textId="705151F3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wybrane właściwości fizyczne i chemiczne alkoholi</w:t>
            </w:r>
          </w:p>
          <w:p w14:paraId="62D587A0" w14:textId="762FE0FC" w:rsidR="00F74A1F" w:rsidRPr="00625C24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przykładowe zastosowanie alkoholi</w:t>
            </w:r>
          </w:p>
        </w:tc>
        <w:tc>
          <w:tcPr>
            <w:tcW w:w="1547" w:type="dxa"/>
          </w:tcPr>
          <w:p w14:paraId="7921D860" w14:textId="77777777" w:rsidR="00F74A1F" w:rsidRPr="008B0E22" w:rsidRDefault="00F74A1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lastRenderedPageBreak/>
              <w:t xml:space="preserve">– zna budowę alkoholi </w:t>
            </w:r>
          </w:p>
          <w:p w14:paraId="2276CA38" w14:textId="4AF33DF1" w:rsidR="00F74A1F" w:rsidRPr="008B0E22" w:rsidRDefault="00A80BC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F74A1F" w:rsidRPr="008B0E22">
              <w:rPr>
                <w:rStyle w:val="Italic"/>
                <w:i w:val="0"/>
                <w:iCs w:val="0"/>
              </w:rPr>
              <w:t xml:space="preserve"> potrafi zaproponować podział alkoholi</w:t>
            </w:r>
          </w:p>
          <w:p w14:paraId="42389D30" w14:textId="77777777" w:rsidR="00F74A1F" w:rsidRPr="008B0E22" w:rsidRDefault="00F74A1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potrafi narysować wzór strukturalny alkoholu łańcuchowego i wybranego rozgałęzionego o podanej nazwie</w:t>
            </w:r>
          </w:p>
          <w:p w14:paraId="10F301EC" w14:textId="32FD7232" w:rsidR="00F74A1F" w:rsidRPr="008B0E22" w:rsidRDefault="00A80BC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F74A1F" w:rsidRPr="008B0E22">
              <w:rPr>
                <w:rStyle w:val="Italic"/>
                <w:i w:val="0"/>
                <w:iCs w:val="0"/>
              </w:rPr>
              <w:t xml:space="preserve"> potrafi nazwać </w:t>
            </w:r>
            <w:r w:rsidR="00F74A1F" w:rsidRPr="008B0E22">
              <w:rPr>
                <w:rStyle w:val="Italic"/>
                <w:i w:val="0"/>
                <w:iCs w:val="0"/>
              </w:rPr>
              <w:lastRenderedPageBreak/>
              <w:t>wskazany alkohol łańcuchowy i wybrany rozgałęziony</w:t>
            </w:r>
          </w:p>
          <w:p w14:paraId="559D7926" w14:textId="2A0E3905" w:rsidR="00F74A1F" w:rsidRPr="008B0E22" w:rsidRDefault="00A80BC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F74A1F" w:rsidRPr="008B0E22">
              <w:rPr>
                <w:rStyle w:val="Italic"/>
                <w:i w:val="0"/>
                <w:iCs w:val="0"/>
              </w:rPr>
              <w:t xml:space="preserve"> potrafi wymienić metody prowadzące do otrzymania alkoholi</w:t>
            </w:r>
          </w:p>
          <w:p w14:paraId="153D8C69" w14:textId="7ED5E2AB" w:rsidR="00F74A1F" w:rsidRPr="008B0E22" w:rsidRDefault="00A80BC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F74A1F" w:rsidRPr="008B0E22">
              <w:rPr>
                <w:rStyle w:val="Italic"/>
                <w:i w:val="0"/>
                <w:iCs w:val="0"/>
              </w:rPr>
              <w:t xml:space="preserve"> potrafi wymienić właściwości fizyczne i chemiczne alkoholi</w:t>
            </w:r>
          </w:p>
          <w:p w14:paraId="7540574E" w14:textId="4D53EECC" w:rsidR="00F74A1F" w:rsidRPr="008B0E22" w:rsidRDefault="00A80BC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F74A1F" w:rsidRPr="008B0E22">
              <w:rPr>
                <w:rStyle w:val="Italic"/>
                <w:i w:val="0"/>
                <w:iCs w:val="0"/>
              </w:rPr>
              <w:t xml:space="preserve"> potrafi powiązać wybrane właściwości fizyczne ze strukturą alkoholi</w:t>
            </w:r>
          </w:p>
          <w:p w14:paraId="40625042" w14:textId="2E6BD6CF" w:rsidR="00F74A1F" w:rsidRPr="008B0E22" w:rsidRDefault="00A80BC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F74A1F" w:rsidRPr="008B0E22">
              <w:rPr>
                <w:rStyle w:val="Italic"/>
                <w:i w:val="0"/>
                <w:iCs w:val="0"/>
              </w:rPr>
              <w:t xml:space="preserve"> potrafi wymienić zastosowanie alkoholi</w:t>
            </w:r>
          </w:p>
          <w:p w14:paraId="16ADD6CF" w14:textId="349F32E1" w:rsidR="00F74A1F" w:rsidRPr="008B0E22" w:rsidRDefault="00A80BC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F74A1F" w:rsidRPr="008B0E22">
              <w:rPr>
                <w:rStyle w:val="Italic"/>
                <w:i w:val="0"/>
                <w:iCs w:val="0"/>
              </w:rPr>
              <w:t xml:space="preserve"> potrafi podać przykłady alkoholi występujących w przyrodzie</w:t>
            </w:r>
          </w:p>
          <w:p w14:paraId="34C0EB8E" w14:textId="77777777" w:rsidR="00F74A1F" w:rsidRPr="00625C24" w:rsidRDefault="00F74A1F" w:rsidP="00F74A1F">
            <w:pPr>
              <w:pStyle w:val="Tekstglowny"/>
              <w:jc w:val="left"/>
            </w:pPr>
          </w:p>
        </w:tc>
        <w:tc>
          <w:tcPr>
            <w:tcW w:w="1694" w:type="dxa"/>
          </w:tcPr>
          <w:p w14:paraId="26168D15" w14:textId="08069646" w:rsidR="00F74A1F" w:rsidRDefault="00A80BCF" w:rsidP="00F74A1F">
            <w:pPr>
              <w:pStyle w:val="Tekstglowny"/>
              <w:jc w:val="left"/>
            </w:pPr>
            <w:r>
              <w:lastRenderedPageBreak/>
              <w:t>–</w:t>
            </w:r>
            <w:r w:rsidR="00F74A1F" w:rsidRPr="00960EED">
              <w:t xml:space="preserve"> wybrane właściwośc</w:t>
            </w:r>
            <w:r w:rsidR="00F74A1F">
              <w:t>i chemiczne alkoholi potrafi zobrazować równaniem reakcji chemicznej</w:t>
            </w:r>
          </w:p>
          <w:p w14:paraId="4A2F15DA" w14:textId="78130709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zaproponować metodę odróżniania alkoholi monohydroksylowego i </w:t>
            </w:r>
            <w:r w:rsidR="00F74A1F">
              <w:lastRenderedPageBreak/>
              <w:t>polihydroksylowego</w:t>
            </w:r>
          </w:p>
          <w:p w14:paraId="0B662105" w14:textId="1C1CCDEA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określić rzędowość wybranego alkoholu</w:t>
            </w:r>
          </w:p>
          <w:p w14:paraId="680D619B" w14:textId="5D679A1F" w:rsidR="00F74A1F" w:rsidRPr="008B0E22" w:rsidRDefault="00A80BC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F74A1F" w:rsidRPr="008B0E22">
              <w:rPr>
                <w:rStyle w:val="Italic"/>
                <w:i w:val="0"/>
                <w:iCs w:val="0"/>
              </w:rPr>
              <w:t xml:space="preserve"> potrafi powiązać wskazane właściwości fizyczne ze strukturą alkoholi</w:t>
            </w:r>
          </w:p>
          <w:p w14:paraId="681965AC" w14:textId="77777777" w:rsidR="00F74A1F" w:rsidRPr="00625C24" w:rsidRDefault="00F74A1F" w:rsidP="00F74A1F">
            <w:pPr>
              <w:pStyle w:val="Tekstglowny"/>
              <w:jc w:val="left"/>
            </w:pPr>
          </w:p>
        </w:tc>
        <w:tc>
          <w:tcPr>
            <w:tcW w:w="1694" w:type="dxa"/>
          </w:tcPr>
          <w:p w14:paraId="64665844" w14:textId="77777777" w:rsidR="00F74A1F" w:rsidRPr="008B0E22" w:rsidRDefault="00F74A1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lastRenderedPageBreak/>
              <w:t>– potrafi określić rzędowość wskazanego alkoholu</w:t>
            </w:r>
          </w:p>
          <w:p w14:paraId="45550431" w14:textId="4297A0E2" w:rsidR="00F74A1F" w:rsidRPr="008B0E22" w:rsidRDefault="00A80BC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F74A1F" w:rsidRPr="008B0E22">
              <w:rPr>
                <w:rStyle w:val="Italic"/>
                <w:i w:val="0"/>
                <w:iCs w:val="0"/>
              </w:rPr>
              <w:t xml:space="preserve"> wskazane właściwości chemiczne alkoholi potrafi zobrazować równaniem reakcji chemicznej</w:t>
            </w:r>
          </w:p>
          <w:p w14:paraId="698E9D52" w14:textId="063D962E" w:rsidR="00F74A1F" w:rsidRPr="008B0E22" w:rsidRDefault="00A80BCF" w:rsidP="00F74A1F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F74A1F" w:rsidRPr="008B0E22">
              <w:rPr>
                <w:rStyle w:val="Italic"/>
                <w:i w:val="0"/>
                <w:iCs w:val="0"/>
              </w:rPr>
              <w:t xml:space="preserve"> potrafi zaprojektować doświadczenie pozwalającego na </w:t>
            </w:r>
            <w:r w:rsidR="00F74A1F" w:rsidRPr="008B0E22">
              <w:rPr>
                <w:rStyle w:val="Italic"/>
                <w:i w:val="0"/>
                <w:iCs w:val="0"/>
              </w:rPr>
              <w:lastRenderedPageBreak/>
              <w:t>odróżnienie alkoholu monohydroksylowego i polihydroksylowego</w:t>
            </w:r>
          </w:p>
          <w:p w14:paraId="315E7571" w14:textId="77777777" w:rsidR="00F74A1F" w:rsidRPr="00625C24" w:rsidRDefault="00F74A1F" w:rsidP="00F74A1F">
            <w:pPr>
              <w:pStyle w:val="Tekstglowny"/>
              <w:jc w:val="left"/>
            </w:pPr>
          </w:p>
        </w:tc>
        <w:tc>
          <w:tcPr>
            <w:tcW w:w="1272" w:type="dxa"/>
          </w:tcPr>
          <w:p w14:paraId="0FCC307E" w14:textId="23CC4ABD" w:rsidR="00F74A1F" w:rsidRPr="00F74A1F" w:rsidRDefault="00A80BCF" w:rsidP="00F74A1F">
            <w:pPr>
              <w:pStyle w:val="Tekstglowny"/>
              <w:jc w:val="left"/>
              <w:rPr>
                <w:i/>
              </w:rPr>
            </w:pPr>
            <w:r>
              <w:rPr>
                <w:rStyle w:val="Italic"/>
                <w:i w:val="0"/>
              </w:rPr>
              <w:lastRenderedPageBreak/>
              <w:t>–</w:t>
            </w:r>
            <w:r w:rsidR="00F74A1F" w:rsidRPr="00F74A1F">
              <w:rPr>
                <w:rStyle w:val="Italic"/>
                <w:i w:val="0"/>
              </w:rPr>
              <w:t xml:space="preserve"> w reakcji eliminacji wody z cząsteczki alkoholu potrafi wskazać produkt główny oraz uboczny reakcji (stosuje regułę Zajcewa)</w:t>
            </w:r>
          </w:p>
        </w:tc>
      </w:tr>
      <w:tr w:rsidR="00F74A1F" w14:paraId="49EEA628" w14:textId="77777777" w:rsidTr="00B004C6">
        <w:tc>
          <w:tcPr>
            <w:tcW w:w="1308" w:type="dxa"/>
          </w:tcPr>
          <w:p w14:paraId="496B9ED3" w14:textId="3CBBC313" w:rsidR="00F74A1F" w:rsidRPr="00625C24" w:rsidRDefault="00F74A1F" w:rsidP="00F74A1F">
            <w:pPr>
              <w:pStyle w:val="Tekstglowny"/>
              <w:jc w:val="left"/>
            </w:pPr>
            <w:r w:rsidRPr="00625C24">
              <w:t xml:space="preserve">2. Alkohole aromatyczne </w:t>
            </w:r>
          </w:p>
        </w:tc>
        <w:tc>
          <w:tcPr>
            <w:tcW w:w="1547" w:type="dxa"/>
          </w:tcPr>
          <w:p w14:paraId="0A3785EC" w14:textId="77777777" w:rsidR="00F74A1F" w:rsidRDefault="00F74A1F" w:rsidP="00F74A1F">
            <w:pPr>
              <w:pStyle w:val="Tekstglowny"/>
              <w:jc w:val="left"/>
            </w:pPr>
            <w:r>
              <w:t>– zna charakterystyczne cechy budowy alkoholi aromatycznych</w:t>
            </w:r>
          </w:p>
          <w:p w14:paraId="0F19764B" w14:textId="36385D9E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metodą prowadzącą do otrzymania fenolu</w:t>
            </w:r>
          </w:p>
          <w:p w14:paraId="5EDBE0A1" w14:textId="73E4D620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wybrane właściwości fizyczne i chemiczne alkoholi</w:t>
            </w:r>
          </w:p>
          <w:p w14:paraId="40B8DFB1" w14:textId="2CB1FB52" w:rsidR="00F74A1F" w:rsidRPr="00625C24" w:rsidRDefault="00A80BCF" w:rsidP="00F74A1F">
            <w:pPr>
              <w:pStyle w:val="Tekstglowny"/>
              <w:jc w:val="left"/>
            </w:pPr>
            <w:r>
              <w:lastRenderedPageBreak/>
              <w:t>–</w:t>
            </w:r>
            <w:r w:rsidR="00F74A1F">
              <w:t xml:space="preserve"> potrafi wymienić przykładowe zastosowanie alkoholi aromatycznych</w:t>
            </w:r>
          </w:p>
        </w:tc>
        <w:tc>
          <w:tcPr>
            <w:tcW w:w="1547" w:type="dxa"/>
          </w:tcPr>
          <w:p w14:paraId="64CC4CFF" w14:textId="77777777" w:rsidR="00F74A1F" w:rsidRDefault="00F74A1F" w:rsidP="00F74A1F">
            <w:pPr>
              <w:pStyle w:val="Tekstglowny"/>
              <w:jc w:val="left"/>
            </w:pPr>
            <w:r w:rsidRPr="002500C2">
              <w:lastRenderedPageBreak/>
              <w:t>– potrafi narysować wzór strukturalny prostego alkoholu aromatycznego o podanej nazwie</w:t>
            </w:r>
          </w:p>
          <w:p w14:paraId="0CB2ADAE" w14:textId="6DF68527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</w:t>
            </w:r>
            <w:r w:rsidR="00F74A1F" w:rsidRPr="002500C2">
              <w:t>potrafi nazwać wybrany prosty alkohol aromatyczny</w:t>
            </w:r>
          </w:p>
          <w:p w14:paraId="3DBD93EC" w14:textId="4EFF5078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opisać metodę otrzymywania fenolu</w:t>
            </w:r>
          </w:p>
          <w:p w14:paraId="2CE0A8EA" w14:textId="3BEAD6B7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wymienić </w:t>
            </w:r>
            <w:r w:rsidR="00F74A1F">
              <w:lastRenderedPageBreak/>
              <w:t>właściwości fizyczne i chemiczne fenolu</w:t>
            </w:r>
          </w:p>
          <w:p w14:paraId="0F6A5761" w14:textId="06CC82FE" w:rsidR="00F74A1F" w:rsidRPr="00625C24" w:rsidRDefault="00A80BCF" w:rsidP="00F74A1F">
            <w:pPr>
              <w:pStyle w:val="Tekstglowny"/>
              <w:jc w:val="left"/>
            </w:pPr>
            <w:r>
              <w:t>–</w:t>
            </w:r>
            <w:r w:rsidR="00F74A1F" w:rsidRPr="002500C2">
              <w:t xml:space="preserve"> potrafi wymienić zastosowanie alkoholi aromatycznych</w:t>
            </w:r>
          </w:p>
        </w:tc>
        <w:tc>
          <w:tcPr>
            <w:tcW w:w="1694" w:type="dxa"/>
          </w:tcPr>
          <w:p w14:paraId="07E5AA35" w14:textId="574C1295" w:rsidR="00F74A1F" w:rsidRDefault="00A80BCF" w:rsidP="00F74A1F">
            <w:pPr>
              <w:pStyle w:val="Tekstglowny"/>
              <w:jc w:val="left"/>
            </w:pPr>
            <w:r>
              <w:lastRenderedPageBreak/>
              <w:t>–</w:t>
            </w:r>
            <w:r w:rsidR="00F74A1F" w:rsidRPr="00625C24">
              <w:t xml:space="preserve"> potrafi </w:t>
            </w:r>
            <w:r w:rsidR="00F74A1F">
              <w:t>za pomocą odpowiedniego równania reakcji zobrazować metodę otrzymywania fenolu</w:t>
            </w:r>
          </w:p>
          <w:p w14:paraId="10BF6875" w14:textId="548595EA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za pomocą równania reakcji chemicznej potrafi zobrazować wybrane właściwości chemiczne fenolu</w:t>
            </w:r>
          </w:p>
          <w:p w14:paraId="1A1702A2" w14:textId="433F26F2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opisać metodę pozwalającą na </w:t>
            </w:r>
            <w:r w:rsidR="00F74A1F">
              <w:lastRenderedPageBreak/>
              <w:t>odróżnienie alkoholi aromatycznych od alifatycznych</w:t>
            </w:r>
          </w:p>
          <w:p w14:paraId="7DA6E20D" w14:textId="0DC3C7D6" w:rsidR="00F74A1F" w:rsidRPr="00625C24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potrafi porównać właściwości chemiczne alkoholi alifatycznych i aromatycznych</w:t>
            </w:r>
          </w:p>
        </w:tc>
        <w:tc>
          <w:tcPr>
            <w:tcW w:w="1694" w:type="dxa"/>
          </w:tcPr>
          <w:p w14:paraId="6E2889EA" w14:textId="74975F37" w:rsidR="00F74A1F" w:rsidRDefault="00A80BCF" w:rsidP="00F74A1F">
            <w:pPr>
              <w:pStyle w:val="Tekstglowny"/>
              <w:jc w:val="left"/>
            </w:pPr>
            <w:r>
              <w:lastRenderedPageBreak/>
              <w:t>–</w:t>
            </w:r>
            <w:r w:rsidR="00F74A1F" w:rsidRPr="002500C2">
              <w:t xml:space="preserve"> za pomocą równania reakcji chemicznej potrafi zobrazować w</w:t>
            </w:r>
            <w:r w:rsidR="00F74A1F">
              <w:t>skazane</w:t>
            </w:r>
            <w:r w:rsidR="00F74A1F" w:rsidRPr="002500C2">
              <w:t xml:space="preserve"> właściwości chemiczne fenolu</w:t>
            </w:r>
          </w:p>
          <w:p w14:paraId="243FC3EE" w14:textId="449D4999" w:rsidR="00F74A1F" w:rsidRDefault="00A80BCF" w:rsidP="00F74A1F">
            <w:pPr>
              <w:pStyle w:val="Tekstglowny"/>
              <w:jc w:val="left"/>
            </w:pPr>
            <w:r>
              <w:t>–</w:t>
            </w:r>
            <w:r w:rsidR="00F74A1F" w:rsidRPr="002500C2">
              <w:t xml:space="preserve"> potrafi </w:t>
            </w:r>
            <w:r w:rsidR="00F74A1F">
              <w:t xml:space="preserve">zaprojektować doświadczenie </w:t>
            </w:r>
            <w:r w:rsidR="00F74A1F" w:rsidRPr="002500C2">
              <w:t>pozwalając</w:t>
            </w:r>
            <w:r w:rsidR="00F74A1F">
              <w:t>e</w:t>
            </w:r>
            <w:r w:rsidR="00F74A1F" w:rsidRPr="002500C2">
              <w:t xml:space="preserve"> na odróżnienie alkoholi aromatycznych od alifatycznych</w:t>
            </w:r>
          </w:p>
          <w:p w14:paraId="063B074F" w14:textId="3DA1CA8B" w:rsidR="00F74A1F" w:rsidRPr="00625C24" w:rsidRDefault="00A80BCF" w:rsidP="00F74A1F">
            <w:pPr>
              <w:pStyle w:val="Tekstglowny"/>
              <w:jc w:val="left"/>
            </w:pPr>
            <w:r>
              <w:t>–</w:t>
            </w:r>
            <w:r w:rsidR="00F74A1F">
              <w:t xml:space="preserve"> na konkretnych przykładach równań reakcji </w:t>
            </w:r>
            <w:r w:rsidR="00F74A1F">
              <w:lastRenderedPageBreak/>
              <w:t>chemicznych potrafi porównać właściwości chemiczne alkoholi alifatycznych i aromatycznych</w:t>
            </w:r>
          </w:p>
        </w:tc>
        <w:tc>
          <w:tcPr>
            <w:tcW w:w="1272" w:type="dxa"/>
          </w:tcPr>
          <w:p w14:paraId="21941B79" w14:textId="77777777" w:rsidR="00F74A1F" w:rsidRPr="00625C24" w:rsidRDefault="00F74A1F" w:rsidP="00F74A1F">
            <w:pPr>
              <w:pStyle w:val="Tekstglowny"/>
              <w:jc w:val="left"/>
            </w:pPr>
          </w:p>
        </w:tc>
      </w:tr>
      <w:tr w:rsidR="003C3027" w14:paraId="71B9062F" w14:textId="77777777" w:rsidTr="00B004C6">
        <w:tc>
          <w:tcPr>
            <w:tcW w:w="1308" w:type="dxa"/>
          </w:tcPr>
          <w:p w14:paraId="667CD5D6" w14:textId="32E9460F" w:rsidR="003C3027" w:rsidRPr="00625C24" w:rsidRDefault="003C3027" w:rsidP="003C3027">
            <w:pPr>
              <w:pStyle w:val="Tekstglowny"/>
              <w:jc w:val="left"/>
            </w:pPr>
            <w:r w:rsidRPr="00625C24">
              <w:t>3. Aldehydy – związki karbonylowe</w:t>
            </w:r>
          </w:p>
        </w:tc>
        <w:tc>
          <w:tcPr>
            <w:tcW w:w="1547" w:type="dxa"/>
          </w:tcPr>
          <w:p w14:paraId="3A318D48" w14:textId="77777777" w:rsidR="003C3027" w:rsidRDefault="003C3027" w:rsidP="003C3027">
            <w:pPr>
              <w:pStyle w:val="Tekstglowny"/>
              <w:jc w:val="left"/>
            </w:pPr>
            <w:r>
              <w:t xml:space="preserve">– zna charakterystyczne cechy budowy aldehydów </w:t>
            </w:r>
          </w:p>
          <w:p w14:paraId="1A05E936" w14:textId="00CC9682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wskazuje i nazywa grupę funkcyjną w aldehydach</w:t>
            </w:r>
          </w:p>
          <w:p w14:paraId="6FD07F3A" w14:textId="77777777" w:rsidR="003C3027" w:rsidRDefault="003C3027" w:rsidP="003C3027">
            <w:pPr>
              <w:pStyle w:val="Tekstglowny"/>
              <w:jc w:val="left"/>
            </w:pPr>
            <w:r>
              <w:t>– potrafi narysować wzór strukturalny aldehydu łańcuchowego o podanej nazwie</w:t>
            </w:r>
          </w:p>
          <w:p w14:paraId="2CADC045" w14:textId="4FBC38B3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nazwać aldehyd łańcuchowy</w:t>
            </w:r>
          </w:p>
          <w:p w14:paraId="20B5D5A2" w14:textId="418DFC5A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wymienić metod</w:t>
            </w:r>
            <w:r w:rsidR="008D2F2F">
              <w:t>ę</w:t>
            </w:r>
            <w:r w:rsidR="003C3027">
              <w:t xml:space="preserve"> prowadzącą do otrzymania wybranego aldehydu</w:t>
            </w:r>
          </w:p>
          <w:p w14:paraId="7AD17506" w14:textId="199A42AF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wymienić wybrane właściwości fizyczne i chemiczne aldehydów</w:t>
            </w:r>
          </w:p>
          <w:p w14:paraId="5E246202" w14:textId="7C8E947E" w:rsidR="003C3027" w:rsidRPr="00625C24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wymienić przykładowe zastosowanie aldehydów</w:t>
            </w:r>
          </w:p>
        </w:tc>
        <w:tc>
          <w:tcPr>
            <w:tcW w:w="1547" w:type="dxa"/>
          </w:tcPr>
          <w:p w14:paraId="5CA62666" w14:textId="2A58111B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zna budowę aldehydów</w:t>
            </w:r>
          </w:p>
          <w:p w14:paraId="6D1BF9A8" w14:textId="77777777" w:rsidR="003C3027" w:rsidRDefault="003C3027" w:rsidP="003C3027">
            <w:pPr>
              <w:pStyle w:val="Tekstglowny"/>
              <w:jc w:val="left"/>
            </w:pPr>
            <w:r>
              <w:t>– potrafi narysować wzór strukturalny prostego aldehydu rozgałęzionego o podanej nazwie</w:t>
            </w:r>
          </w:p>
          <w:p w14:paraId="6545A3BB" w14:textId="635E2E78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nazwać prosty aldehyd rozgałęziony</w:t>
            </w:r>
          </w:p>
          <w:p w14:paraId="3BA726F5" w14:textId="69D97BD8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proponuje metodę otrzymania etanalu</w:t>
            </w:r>
          </w:p>
          <w:p w14:paraId="34D0DCD1" w14:textId="25C4C111" w:rsidR="003C3027" w:rsidRPr="00625C24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zaproponować metodę potwierdzającą redukcyjne właściwości aldehydów</w:t>
            </w:r>
          </w:p>
        </w:tc>
        <w:tc>
          <w:tcPr>
            <w:tcW w:w="1694" w:type="dxa"/>
          </w:tcPr>
          <w:p w14:paraId="6EF8F4B7" w14:textId="77777777" w:rsidR="003C3027" w:rsidRDefault="003C3027" w:rsidP="003C3027">
            <w:pPr>
              <w:pStyle w:val="Tekstglowny"/>
              <w:jc w:val="left"/>
            </w:pPr>
            <w:r>
              <w:t>– potrafi narysować wzór strukturalny aldehydu rozgałęzionego o podanej nazwie</w:t>
            </w:r>
          </w:p>
          <w:p w14:paraId="5FD10943" w14:textId="1D2A5706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nazwać aldehyd rozgałęziony</w:t>
            </w:r>
          </w:p>
          <w:p w14:paraId="715D480C" w14:textId="04D5C7C0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zaproponować doświadczenie pozwalającego na otrzymanie etanalu</w:t>
            </w:r>
          </w:p>
          <w:p w14:paraId="22A1E61A" w14:textId="3AE92AD8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 w:rsidRPr="00E134CA">
              <w:t xml:space="preserve"> w</w:t>
            </w:r>
            <w:r w:rsidR="003C3027">
              <w:t>ybrane w</w:t>
            </w:r>
            <w:r w:rsidR="003C3027" w:rsidRPr="00E134CA">
              <w:t xml:space="preserve">łaściwości chemiczne </w:t>
            </w:r>
            <w:r w:rsidR="003C3027">
              <w:t>aldehydów</w:t>
            </w:r>
            <w:r w:rsidR="003C3027" w:rsidRPr="00E134CA">
              <w:t xml:space="preserve"> obrazuje za pomocą równań reakcji chemicznych</w:t>
            </w:r>
          </w:p>
          <w:p w14:paraId="38054318" w14:textId="262BAA17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opisać</w:t>
            </w:r>
            <w:r w:rsidR="008D2F2F">
              <w:t>,</w:t>
            </w:r>
            <w:r w:rsidR="003C3027">
              <w:t xml:space="preserve"> na czym polega próba Tollensa i próba Trommera</w:t>
            </w:r>
          </w:p>
          <w:p w14:paraId="4BB3FB97" w14:textId="2984422B" w:rsidR="003C3027" w:rsidRPr="00625C24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zapisać uproszczone równanie reakcji obrazującej próbę Tollensa i Trommera</w:t>
            </w:r>
          </w:p>
        </w:tc>
        <w:tc>
          <w:tcPr>
            <w:tcW w:w="1694" w:type="dxa"/>
          </w:tcPr>
          <w:p w14:paraId="3D1BDF10" w14:textId="4902BAFB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nazwać wybrane aldehydy cykliczne i aromatyczne</w:t>
            </w:r>
          </w:p>
          <w:p w14:paraId="71492A72" w14:textId="1588E81B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 w:rsidRPr="00E134CA">
              <w:t xml:space="preserve"> właściwości chemiczne aldehydów obrazuje za pomocą równań reakcji chemicznych</w:t>
            </w:r>
          </w:p>
          <w:p w14:paraId="1EEE5C1D" w14:textId="0238D715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 w:rsidRPr="00CF25AA">
              <w:t xml:space="preserve"> potrafi zapisać równanie reakcji obrazującej próbę Tollensa i Trommera</w:t>
            </w:r>
          </w:p>
          <w:p w14:paraId="52C7BC80" w14:textId="6633FAB3" w:rsidR="003C3027" w:rsidRPr="00625C24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zaprojektować doświadczenie potwierdzające właściwości redukujące aldehydów</w:t>
            </w:r>
          </w:p>
        </w:tc>
        <w:tc>
          <w:tcPr>
            <w:tcW w:w="1272" w:type="dxa"/>
          </w:tcPr>
          <w:p w14:paraId="539762E0" w14:textId="039478E4" w:rsidR="003C3027" w:rsidRPr="00625C24" w:rsidRDefault="00A80BCF" w:rsidP="003C3027">
            <w:pPr>
              <w:pStyle w:val="Tekstglowny"/>
              <w:jc w:val="left"/>
            </w:pPr>
            <w:r>
              <w:t>–</w:t>
            </w:r>
            <w:r w:rsidR="003C3027" w:rsidRPr="00CF25AA">
              <w:t xml:space="preserve"> potrafi </w:t>
            </w:r>
            <w:r w:rsidR="003C3027">
              <w:t xml:space="preserve">nazwać wskazane </w:t>
            </w:r>
            <w:r w:rsidR="003C3027" w:rsidRPr="00CF25AA">
              <w:t>aldehydy cykliczne i aromatyczne</w:t>
            </w:r>
          </w:p>
        </w:tc>
      </w:tr>
      <w:tr w:rsidR="003C3027" w14:paraId="7AE42158" w14:textId="77777777" w:rsidTr="00B004C6">
        <w:tc>
          <w:tcPr>
            <w:tcW w:w="1308" w:type="dxa"/>
          </w:tcPr>
          <w:p w14:paraId="3CEB9132" w14:textId="2FB6C944" w:rsidR="003C3027" w:rsidRPr="00625C24" w:rsidRDefault="003C3027" w:rsidP="003C3027">
            <w:pPr>
              <w:pStyle w:val="Tekstglowny"/>
              <w:jc w:val="left"/>
            </w:pPr>
            <w:r w:rsidRPr="00625C24">
              <w:t>4. Ketony – związki karbonylowe</w:t>
            </w:r>
          </w:p>
        </w:tc>
        <w:tc>
          <w:tcPr>
            <w:tcW w:w="1547" w:type="dxa"/>
          </w:tcPr>
          <w:p w14:paraId="1253F2FF" w14:textId="77777777" w:rsidR="003C3027" w:rsidRPr="008B0E22" w:rsidRDefault="003C3027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 xml:space="preserve">– zna charakterystyczne cechy budowy ketonów </w:t>
            </w:r>
          </w:p>
          <w:p w14:paraId="399DEA71" w14:textId="61ADFD7E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wskazuje i nazywa grupę funkcyjną w ketonach</w:t>
            </w:r>
          </w:p>
          <w:p w14:paraId="7A37C7AA" w14:textId="77777777" w:rsidR="003C3027" w:rsidRPr="008B0E22" w:rsidRDefault="003C3027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potrafi narysować wzór strukturalny ketonu łańcuchowego o podanej nazwie</w:t>
            </w:r>
          </w:p>
          <w:p w14:paraId="48F3C410" w14:textId="169ACCA3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potrafi nazwać keton łańcuchowy</w:t>
            </w:r>
          </w:p>
          <w:p w14:paraId="4AB564AA" w14:textId="7F16D498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potrafi wymienić metod</w:t>
            </w:r>
            <w:r w:rsidR="005E4F50">
              <w:rPr>
                <w:rStyle w:val="Italic"/>
                <w:i w:val="0"/>
                <w:iCs w:val="0"/>
              </w:rPr>
              <w:t>ę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prowadzącą do otrzymania wybranego ketonu</w:t>
            </w:r>
          </w:p>
          <w:p w14:paraId="2BE3B935" w14:textId="2B71178F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potrafi wymienić wybrane właściwości fizyczne i chemiczne ketonów</w:t>
            </w:r>
          </w:p>
          <w:p w14:paraId="342E08AD" w14:textId="4AD02C07" w:rsidR="003C3027" w:rsidRPr="00625C24" w:rsidRDefault="00A80BCF" w:rsidP="003C3027">
            <w:pPr>
              <w:pStyle w:val="Tekstglowny"/>
              <w:jc w:val="left"/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potrafi wymienić przykładowe zastosowanie ketonów</w:t>
            </w:r>
          </w:p>
        </w:tc>
        <w:tc>
          <w:tcPr>
            <w:tcW w:w="1547" w:type="dxa"/>
          </w:tcPr>
          <w:p w14:paraId="21194D50" w14:textId="41125D16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zna budowę ketonów</w:t>
            </w:r>
          </w:p>
          <w:p w14:paraId="62B7A93D" w14:textId="77777777" w:rsidR="003C3027" w:rsidRPr="008B0E22" w:rsidRDefault="003C3027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 xml:space="preserve">– potrafi narysować wzór strukturalny </w:t>
            </w:r>
            <w:r w:rsidRPr="008B0E22">
              <w:rPr>
                <w:rStyle w:val="Italic"/>
                <w:i w:val="0"/>
                <w:iCs w:val="0"/>
              </w:rPr>
              <w:lastRenderedPageBreak/>
              <w:t>prostego ketonu rozgałęzionego o podanej nazwie</w:t>
            </w:r>
          </w:p>
          <w:p w14:paraId="3AE46553" w14:textId="5BB0D4AD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potrafi nazwać prosty keton rozgałęziony</w:t>
            </w:r>
          </w:p>
          <w:p w14:paraId="670FE4A9" w14:textId="6F8898C8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omawia zjawisko izomerii na przykładzie związków karbonylowych</w:t>
            </w:r>
          </w:p>
          <w:p w14:paraId="650FA2B2" w14:textId="28F52901" w:rsidR="003C3027" w:rsidRPr="00625C24" w:rsidRDefault="00A80BCF" w:rsidP="003C3027">
            <w:pPr>
              <w:pStyle w:val="Tekstglowny"/>
              <w:jc w:val="left"/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wybrane właściwości chemiczne ketonów obrazuje za pomocą równań reakcji chemicznych</w:t>
            </w:r>
          </w:p>
        </w:tc>
        <w:tc>
          <w:tcPr>
            <w:tcW w:w="1694" w:type="dxa"/>
          </w:tcPr>
          <w:p w14:paraId="6938E0E2" w14:textId="189BCF94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na przykładzie konkretnych związków omawia zjawisko izomerii </w:t>
            </w:r>
            <w:r w:rsidR="003C3027" w:rsidRPr="008B0E22">
              <w:rPr>
                <w:rStyle w:val="Italic"/>
                <w:i w:val="0"/>
                <w:iCs w:val="0"/>
              </w:rPr>
              <w:lastRenderedPageBreak/>
              <w:t>związków karbonylowych</w:t>
            </w:r>
          </w:p>
          <w:p w14:paraId="46183623" w14:textId="70B1F049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wybrane właściwości chemiczne ketonów obrazuje za pomocą równań reakcji chemicznych</w:t>
            </w:r>
          </w:p>
          <w:p w14:paraId="23E17C4E" w14:textId="546839B2" w:rsidR="003C3027" w:rsidRPr="00625C24" w:rsidRDefault="00A80BCF" w:rsidP="003C3027">
            <w:pPr>
              <w:pStyle w:val="Tekstglowny"/>
              <w:jc w:val="left"/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proponuje sposób </w:t>
            </w:r>
            <w:r w:rsidR="00391059">
              <w:rPr>
                <w:rStyle w:val="Italic"/>
                <w:i w:val="0"/>
                <w:iCs w:val="0"/>
              </w:rPr>
              <w:t>n</w:t>
            </w:r>
            <w:r w:rsidR="00391059" w:rsidRPr="00534105">
              <w:rPr>
                <w:rStyle w:val="Italic"/>
                <w:i w:val="0"/>
                <w:iCs w:val="0"/>
              </w:rPr>
              <w:t xml:space="preserve">a </w:t>
            </w:r>
            <w:r w:rsidR="003C3027" w:rsidRPr="008B0E22">
              <w:rPr>
                <w:rStyle w:val="Italic"/>
                <w:i w:val="0"/>
                <w:iCs w:val="0"/>
              </w:rPr>
              <w:t>odróżnienie aldehydów od ketonów</w:t>
            </w:r>
          </w:p>
        </w:tc>
        <w:tc>
          <w:tcPr>
            <w:tcW w:w="1694" w:type="dxa"/>
          </w:tcPr>
          <w:p w14:paraId="5313F808" w14:textId="43C03FC4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właściwości chemiczne ketonów obrazuje za pomocą </w:t>
            </w:r>
            <w:r w:rsidR="003C3027" w:rsidRPr="008B0E22">
              <w:rPr>
                <w:rStyle w:val="Italic"/>
                <w:i w:val="0"/>
                <w:iCs w:val="0"/>
              </w:rPr>
              <w:lastRenderedPageBreak/>
              <w:t>równań reakcji chemicznych</w:t>
            </w:r>
          </w:p>
          <w:p w14:paraId="1C6A768F" w14:textId="5FCE1DFA" w:rsidR="003C3027" w:rsidRPr="00625C24" w:rsidRDefault="00A80BCF" w:rsidP="003C3027">
            <w:pPr>
              <w:pStyle w:val="Tekstglowny"/>
              <w:jc w:val="left"/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projektuje doświadczenie umożliwiające rozróżnienie aldehydów od ketonów</w:t>
            </w:r>
          </w:p>
        </w:tc>
        <w:tc>
          <w:tcPr>
            <w:tcW w:w="1272" w:type="dxa"/>
          </w:tcPr>
          <w:p w14:paraId="3B530498" w14:textId="7D0C28BC" w:rsidR="003C3027" w:rsidRPr="003C3027" w:rsidRDefault="00A80BCF" w:rsidP="003C3027">
            <w:pPr>
              <w:pStyle w:val="Tekstglowny"/>
              <w:jc w:val="left"/>
              <w:rPr>
                <w:i/>
                <w:iCs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3C3027" w:rsidRPr="003C3027">
              <w:rPr>
                <w:rStyle w:val="Italic"/>
                <w:i w:val="0"/>
                <w:iCs w:val="0"/>
              </w:rPr>
              <w:t xml:space="preserve"> omawia próbę jodoformową</w:t>
            </w:r>
          </w:p>
        </w:tc>
      </w:tr>
      <w:tr w:rsidR="003C3027" w14:paraId="2B8189CD" w14:textId="77777777" w:rsidTr="00B004C6">
        <w:tc>
          <w:tcPr>
            <w:tcW w:w="1308" w:type="dxa"/>
          </w:tcPr>
          <w:p w14:paraId="6D1EA878" w14:textId="29E6CB7F" w:rsidR="003C3027" w:rsidRPr="00625C24" w:rsidRDefault="003C3027" w:rsidP="003C3027">
            <w:pPr>
              <w:pStyle w:val="Tekstglowny"/>
              <w:jc w:val="left"/>
            </w:pPr>
            <w:r w:rsidRPr="00625C24">
              <w:t>5. Kwasy karboksylowe</w:t>
            </w:r>
          </w:p>
        </w:tc>
        <w:tc>
          <w:tcPr>
            <w:tcW w:w="1547" w:type="dxa"/>
          </w:tcPr>
          <w:p w14:paraId="5A64621D" w14:textId="77777777" w:rsidR="003C3027" w:rsidRDefault="003C3027" w:rsidP="003C3027">
            <w:pPr>
              <w:pStyle w:val="Tekstglowny"/>
              <w:jc w:val="left"/>
            </w:pPr>
            <w:r>
              <w:t xml:space="preserve">– zna charakterystyczne cechy budowy kwasów karboksylowych </w:t>
            </w:r>
          </w:p>
          <w:p w14:paraId="5814DE95" w14:textId="135A8AB0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wskazuje i nazywa grupę funkcyjną w kwasach karboksylowych</w:t>
            </w:r>
          </w:p>
          <w:p w14:paraId="33ABDC96" w14:textId="47E4B4FA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wymienić sposoby podziału kwasów karboksylowych</w:t>
            </w:r>
          </w:p>
          <w:p w14:paraId="633A33E4" w14:textId="77777777" w:rsidR="003C3027" w:rsidRDefault="003C3027" w:rsidP="003C3027">
            <w:pPr>
              <w:pStyle w:val="Tekstglowny"/>
              <w:jc w:val="left"/>
            </w:pPr>
            <w:r>
              <w:t xml:space="preserve">– potrafi narysować wzór strukturalny kwasu </w:t>
            </w:r>
            <w:r>
              <w:lastRenderedPageBreak/>
              <w:t>karboksylowego łańcuchowego o podanej nazwie</w:t>
            </w:r>
          </w:p>
          <w:p w14:paraId="4AE5A405" w14:textId="0D24192A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nazwać łańcuchowy kwas karboksylowy</w:t>
            </w:r>
          </w:p>
          <w:p w14:paraId="66D226C3" w14:textId="16199FC8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wymienić metod</w:t>
            </w:r>
            <w:r w:rsidR="004B4605">
              <w:t>ę</w:t>
            </w:r>
            <w:r w:rsidR="003C3027">
              <w:t xml:space="preserve"> prowadzącą do otrzymania wybranego kwasu karboksylowego</w:t>
            </w:r>
          </w:p>
          <w:p w14:paraId="2725E39A" w14:textId="5EC276F4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wymienić wybrane właściwości fizyczne i chemiczne kwasów karboksylowych</w:t>
            </w:r>
          </w:p>
          <w:p w14:paraId="4C31EC1E" w14:textId="54B23BCF" w:rsidR="003C3027" w:rsidRPr="00625C24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wymienić przykładowe zastosowanie kwasów karboksylowych</w:t>
            </w:r>
          </w:p>
        </w:tc>
        <w:tc>
          <w:tcPr>
            <w:tcW w:w="1547" w:type="dxa"/>
          </w:tcPr>
          <w:p w14:paraId="5DFE8D3A" w14:textId="77777777" w:rsidR="003C3027" w:rsidRPr="008B0E22" w:rsidRDefault="003C3027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lastRenderedPageBreak/>
              <w:t xml:space="preserve">– zna budowę kwasów karboksylowych </w:t>
            </w:r>
          </w:p>
          <w:p w14:paraId="097CC6E9" w14:textId="77777777" w:rsidR="003C3027" w:rsidRPr="008B0E22" w:rsidRDefault="003C3027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 w:rsidRPr="008B0E22">
              <w:rPr>
                <w:rStyle w:val="Italic"/>
                <w:i w:val="0"/>
                <w:iCs w:val="0"/>
              </w:rPr>
              <w:t>– potrafi narysować wzór strukturalny łańcuchowego kwasu karboksylowego i wybranego rozgałęzionego o podanej nazwie</w:t>
            </w:r>
          </w:p>
          <w:p w14:paraId="12E78E25" w14:textId="1ADC21AC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potrafi nazwać wskazany kwas karboksylowy łańcuchowy i wybrany rozgałęziony</w:t>
            </w:r>
          </w:p>
          <w:p w14:paraId="5844EF71" w14:textId="6C84BCCC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potrafi wymienić metody prowadzące do otrzymania kwasów karboksylowych</w:t>
            </w:r>
          </w:p>
          <w:p w14:paraId="67A29F42" w14:textId="68269A2F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potrafi wymienić właściwości fizyczne i chemiczne kwasów karboksylowych</w:t>
            </w:r>
          </w:p>
          <w:p w14:paraId="64C4A5AE" w14:textId="159B0EA2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potrafi powiązać wybrane właściwości fizyczne ze strukturą kwasów karboksylowych</w:t>
            </w:r>
          </w:p>
          <w:p w14:paraId="6714E3F8" w14:textId="591C7CA4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potrafi wymienić zastosowanie kwasów karboksylowych</w:t>
            </w:r>
          </w:p>
          <w:p w14:paraId="323C23B9" w14:textId="77777777" w:rsidR="003C3027" w:rsidRPr="00625C24" w:rsidRDefault="003C3027" w:rsidP="003C3027">
            <w:pPr>
              <w:pStyle w:val="Tekstglowny"/>
              <w:jc w:val="left"/>
            </w:pPr>
          </w:p>
        </w:tc>
        <w:tc>
          <w:tcPr>
            <w:tcW w:w="1694" w:type="dxa"/>
          </w:tcPr>
          <w:p w14:paraId="277A802E" w14:textId="096DC84E" w:rsidR="003C3027" w:rsidRDefault="00A80BCF" w:rsidP="003C3027">
            <w:pPr>
              <w:pStyle w:val="Tekstglowny"/>
              <w:jc w:val="left"/>
            </w:pPr>
            <w:r>
              <w:lastRenderedPageBreak/>
              <w:t>–</w:t>
            </w:r>
            <w:r w:rsidR="003C3027" w:rsidRPr="00960EED">
              <w:t xml:space="preserve"> wybrane właściwośc</w:t>
            </w:r>
            <w:r w:rsidR="003C3027">
              <w:t>i chemiczne kwasów karboksylowych potrafi zobrazować równaniem reakcji chemicznej</w:t>
            </w:r>
          </w:p>
          <w:p w14:paraId="21942B72" w14:textId="3D6BBE0C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potrafi powiązać wskazane właściwości fizyczne ze strukturą kwasów karboksylowych</w:t>
            </w:r>
          </w:p>
          <w:p w14:paraId="4C5379DF" w14:textId="1FFD93D4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proponuje metodę prowadzącą do otrzymania </w:t>
            </w:r>
            <w:r w:rsidR="003C3027" w:rsidRPr="008B0E22">
              <w:rPr>
                <w:rStyle w:val="Italic"/>
                <w:i w:val="0"/>
                <w:iCs w:val="0"/>
              </w:rPr>
              <w:lastRenderedPageBreak/>
              <w:t>wskazanego kwasu karboksylowego</w:t>
            </w:r>
          </w:p>
          <w:p w14:paraId="48334E77" w14:textId="77777777" w:rsidR="003C3027" w:rsidRPr="00625C24" w:rsidRDefault="003C3027" w:rsidP="003C3027">
            <w:pPr>
              <w:pStyle w:val="Tekstglowny"/>
              <w:jc w:val="left"/>
            </w:pPr>
          </w:p>
        </w:tc>
        <w:tc>
          <w:tcPr>
            <w:tcW w:w="1694" w:type="dxa"/>
          </w:tcPr>
          <w:p w14:paraId="39774876" w14:textId="143DFBE1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lastRenderedPageBreak/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wskazane właściwości chemiczne alkoholi potrafi zobrazować równaniem reakcji chemicznej</w:t>
            </w:r>
          </w:p>
          <w:p w14:paraId="3023B8A6" w14:textId="33EBE4EA" w:rsidR="003C3027" w:rsidRPr="008B0E22" w:rsidRDefault="00A80BCF" w:rsidP="003C3027">
            <w:pPr>
              <w:pStyle w:val="Tekstglowny"/>
              <w:jc w:val="left"/>
              <w:rPr>
                <w:rStyle w:val="Italic"/>
                <w:i w:val="0"/>
                <w:iCs w:val="0"/>
              </w:rPr>
            </w:pPr>
            <w:r>
              <w:rPr>
                <w:rStyle w:val="Italic"/>
                <w:i w:val="0"/>
                <w:iCs w:val="0"/>
              </w:rPr>
              <w:t>–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potrafi zaprojektować doświadczenie pozwalające na otrzymani</w:t>
            </w:r>
            <w:r w:rsidR="004B4605">
              <w:rPr>
                <w:rStyle w:val="Italic"/>
                <w:i w:val="0"/>
                <w:iCs w:val="0"/>
              </w:rPr>
              <w:t>e</w:t>
            </w:r>
            <w:r w:rsidR="003C3027" w:rsidRPr="008B0E22">
              <w:rPr>
                <w:rStyle w:val="Italic"/>
                <w:i w:val="0"/>
                <w:iCs w:val="0"/>
              </w:rPr>
              <w:t xml:space="preserve"> wskazanego kwasu karboksylowego</w:t>
            </w:r>
          </w:p>
          <w:p w14:paraId="73561866" w14:textId="77777777" w:rsidR="003C3027" w:rsidRPr="00625C24" w:rsidRDefault="003C3027" w:rsidP="003C3027">
            <w:pPr>
              <w:pStyle w:val="Tekstglowny"/>
              <w:jc w:val="left"/>
            </w:pPr>
          </w:p>
        </w:tc>
        <w:tc>
          <w:tcPr>
            <w:tcW w:w="1272" w:type="dxa"/>
          </w:tcPr>
          <w:p w14:paraId="48F2F3D8" w14:textId="399D676E" w:rsidR="003C3027" w:rsidRPr="00625C24" w:rsidRDefault="003C3027" w:rsidP="003C3027">
            <w:pPr>
              <w:pStyle w:val="Tekstglowny"/>
              <w:jc w:val="left"/>
            </w:pPr>
          </w:p>
        </w:tc>
      </w:tr>
      <w:tr w:rsidR="003C3027" w14:paraId="46046EF1" w14:textId="77777777" w:rsidTr="00B004C6">
        <w:tc>
          <w:tcPr>
            <w:tcW w:w="1308" w:type="dxa"/>
          </w:tcPr>
          <w:p w14:paraId="4E1A1996" w14:textId="7BB9AD4F" w:rsidR="003C3027" w:rsidRPr="00625C24" w:rsidRDefault="003C3027" w:rsidP="003C3027">
            <w:pPr>
              <w:pStyle w:val="Tekstglowny"/>
              <w:jc w:val="left"/>
            </w:pPr>
            <w:r w:rsidRPr="00625C24">
              <w:t>6. Wyższe kwasy karboksylowe. Właściwości kwasów karboksylowych – doświadczenia</w:t>
            </w:r>
          </w:p>
        </w:tc>
        <w:tc>
          <w:tcPr>
            <w:tcW w:w="1547" w:type="dxa"/>
          </w:tcPr>
          <w:p w14:paraId="6047C176" w14:textId="0E0FCBA9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wyjaśnić</w:t>
            </w:r>
            <w:r w:rsidR="004B4605">
              <w:t>,</w:t>
            </w:r>
            <w:r w:rsidR="003C3027">
              <w:t xml:space="preserve"> jakie związki nazywane są kwasami tłuszczowymi</w:t>
            </w:r>
          </w:p>
          <w:p w14:paraId="3BD5BA2A" w14:textId="17B405F9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</w:t>
            </w:r>
            <w:r w:rsidR="003C3027" w:rsidRPr="009E5D05">
              <w:t>zna charakterystyczne cechy budowy kwasów karboksylowych</w:t>
            </w:r>
          </w:p>
          <w:p w14:paraId="11539F1F" w14:textId="2BC4B93C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podać nazwy wybranych kwasów tłuszczowych</w:t>
            </w:r>
          </w:p>
          <w:p w14:paraId="500C3523" w14:textId="4D87C33C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wymienia wybrane właściwości fizyczne długołańcuchow</w:t>
            </w:r>
            <w:r w:rsidR="003C3027">
              <w:lastRenderedPageBreak/>
              <w:t>ych kwasów karboksylowych</w:t>
            </w:r>
          </w:p>
          <w:p w14:paraId="5A54802F" w14:textId="15E5E15F" w:rsidR="003C3027" w:rsidRPr="00625C24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wymienić właściwości kwasów karboksylowych</w:t>
            </w:r>
            <w:r w:rsidR="004B4605">
              <w:t>,</w:t>
            </w:r>
            <w:r w:rsidR="003C3027">
              <w:t xml:space="preserve"> jakie można potwierdzić doświadczalnie</w:t>
            </w:r>
          </w:p>
        </w:tc>
        <w:tc>
          <w:tcPr>
            <w:tcW w:w="1547" w:type="dxa"/>
          </w:tcPr>
          <w:p w14:paraId="0A121635" w14:textId="6B9ED118" w:rsidR="003C3027" w:rsidRDefault="00A80BCF" w:rsidP="003C3027">
            <w:pPr>
              <w:pStyle w:val="Tekstglowny"/>
              <w:jc w:val="left"/>
            </w:pPr>
            <w:r>
              <w:lastRenderedPageBreak/>
              <w:t>–</w:t>
            </w:r>
            <w:r w:rsidR="003C3027">
              <w:t xml:space="preserve"> zna budowę wyższych kwasów karboksylowych</w:t>
            </w:r>
          </w:p>
          <w:p w14:paraId="72EAA307" w14:textId="157BC3D9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potrafi podać nazwy wybranych kwasów tłuszczowych o określonej liczbie atomów węgla w cząsteczce</w:t>
            </w:r>
          </w:p>
          <w:p w14:paraId="2E7D3117" w14:textId="6AC27DD3" w:rsidR="003C3027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wymienia właściwości fizyczne długołańcuchowych kwasów karboksylowych</w:t>
            </w:r>
          </w:p>
          <w:p w14:paraId="76C66C1A" w14:textId="45FF4C4A" w:rsidR="003C3027" w:rsidRPr="00625C24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opisuje wybrane doświadczenia potwierdzające </w:t>
            </w:r>
            <w:r w:rsidR="003C3027">
              <w:lastRenderedPageBreak/>
              <w:t xml:space="preserve">określone właściwości chemiczne kwasów karboksylowych </w:t>
            </w:r>
          </w:p>
        </w:tc>
        <w:tc>
          <w:tcPr>
            <w:tcW w:w="1694" w:type="dxa"/>
          </w:tcPr>
          <w:p w14:paraId="352E2A44" w14:textId="27342DEC" w:rsidR="003C3027" w:rsidRPr="00625C24" w:rsidRDefault="00A80BCF" w:rsidP="003C3027">
            <w:pPr>
              <w:pStyle w:val="Tekstglowny"/>
              <w:jc w:val="left"/>
            </w:pPr>
            <w:r>
              <w:lastRenderedPageBreak/>
              <w:t>–</w:t>
            </w:r>
            <w:r w:rsidR="003C3027">
              <w:t xml:space="preserve"> przewiduje wynik doświadczenia potwierdzającego określone właściwości chemiczne kwasów karboksylowych</w:t>
            </w:r>
          </w:p>
        </w:tc>
        <w:tc>
          <w:tcPr>
            <w:tcW w:w="1694" w:type="dxa"/>
          </w:tcPr>
          <w:p w14:paraId="47184041" w14:textId="7FBCDA37" w:rsidR="003C3027" w:rsidRPr="00625C24" w:rsidRDefault="00A80BCF" w:rsidP="003C3027">
            <w:pPr>
              <w:pStyle w:val="Tekstglowny"/>
              <w:jc w:val="left"/>
            </w:pPr>
            <w:r>
              <w:t>–</w:t>
            </w:r>
            <w:r w:rsidR="003C3027">
              <w:t xml:space="preserve"> projektuje doświadczenie potwierdzające określone właściwości chemiczne kwasów karboksylowych</w:t>
            </w:r>
          </w:p>
        </w:tc>
        <w:tc>
          <w:tcPr>
            <w:tcW w:w="1272" w:type="dxa"/>
          </w:tcPr>
          <w:p w14:paraId="0865D762" w14:textId="77777777" w:rsidR="003C3027" w:rsidRPr="00625C24" w:rsidRDefault="003C3027" w:rsidP="003C3027">
            <w:pPr>
              <w:pStyle w:val="Tekstglowny"/>
              <w:jc w:val="left"/>
            </w:pPr>
          </w:p>
        </w:tc>
      </w:tr>
      <w:tr w:rsidR="00F13C88" w14:paraId="1B766DBF" w14:textId="77777777" w:rsidTr="00B004C6">
        <w:tc>
          <w:tcPr>
            <w:tcW w:w="1308" w:type="dxa"/>
          </w:tcPr>
          <w:p w14:paraId="3363B93E" w14:textId="64316D26" w:rsidR="00F13C88" w:rsidRPr="00625C24" w:rsidRDefault="00F13C88" w:rsidP="00F13C88">
            <w:pPr>
              <w:pStyle w:val="Tekstglowny"/>
              <w:jc w:val="left"/>
            </w:pPr>
            <w:r w:rsidRPr="00625C24">
              <w:t>7. Estry</w:t>
            </w:r>
          </w:p>
        </w:tc>
        <w:tc>
          <w:tcPr>
            <w:tcW w:w="1547" w:type="dxa"/>
          </w:tcPr>
          <w:p w14:paraId="57354097" w14:textId="77777777" w:rsidR="00F13C88" w:rsidRDefault="00F13C88" w:rsidP="00F13C88">
            <w:pPr>
              <w:pStyle w:val="Tekstglowny"/>
              <w:jc w:val="left"/>
            </w:pPr>
            <w:r>
              <w:t xml:space="preserve">– zna charakterystyczne cechy budowy estrów </w:t>
            </w:r>
          </w:p>
          <w:p w14:paraId="30FBCF60" w14:textId="761ED97E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wskazuje i nazywa grupę funkcyjną w estrach</w:t>
            </w:r>
          </w:p>
          <w:p w14:paraId="474F6CA4" w14:textId="1D3ABAC5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w cząsteczce estru potrafi wskazać część pochodząc</w:t>
            </w:r>
            <w:r w:rsidR="00D04122">
              <w:t>ą</w:t>
            </w:r>
            <w:r w:rsidR="00F13C88">
              <w:t xml:space="preserve"> od kwasu karboksylowego oraz część pochodzącą od alkoholu</w:t>
            </w:r>
          </w:p>
          <w:p w14:paraId="4D07B674" w14:textId="77777777" w:rsidR="00F13C88" w:rsidRDefault="00F13C88" w:rsidP="00F13C88">
            <w:pPr>
              <w:pStyle w:val="Tekstglowny"/>
              <w:jc w:val="left"/>
            </w:pPr>
            <w:r>
              <w:t>– potrafi narysować wzór strukturalny wybranego prostego estru o podanej nazwie</w:t>
            </w:r>
          </w:p>
          <w:p w14:paraId="3BEF690A" w14:textId="38AF8F0E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nazwać wybrany prosty ester o podanym wzorze strukturalnym</w:t>
            </w:r>
          </w:p>
          <w:p w14:paraId="6A9D89DC" w14:textId="76286FF3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wymienić metodę prowadzącą do otrzymania wybranego estru</w:t>
            </w:r>
          </w:p>
          <w:p w14:paraId="38BEA5F9" w14:textId="404AA2FC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 w:rsidRPr="005E06BE">
              <w:t xml:space="preserve"> potrafi podać substraty reakcji estryfikacji pozwalające na otrzymanie w</w:t>
            </w:r>
            <w:r w:rsidR="00F13C88">
              <w:t>ybranego</w:t>
            </w:r>
            <w:r w:rsidR="00F13C88" w:rsidRPr="005E06BE">
              <w:t xml:space="preserve"> estru</w:t>
            </w:r>
          </w:p>
          <w:p w14:paraId="04F20E43" w14:textId="6F3422D6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wymienić </w:t>
            </w:r>
            <w:r w:rsidR="00F13C88">
              <w:lastRenderedPageBreak/>
              <w:t>wybrane właściwości fizyczne i chemiczne estrów</w:t>
            </w:r>
          </w:p>
          <w:p w14:paraId="13C6540C" w14:textId="549AE60B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wymienić przykładowe zastosowanie estrów</w:t>
            </w:r>
          </w:p>
        </w:tc>
        <w:tc>
          <w:tcPr>
            <w:tcW w:w="1547" w:type="dxa"/>
          </w:tcPr>
          <w:p w14:paraId="5BEB1E92" w14:textId="77777777" w:rsidR="00F13C88" w:rsidRDefault="00F13C88" w:rsidP="00F13C88">
            <w:pPr>
              <w:pStyle w:val="Tekstglowny"/>
              <w:jc w:val="left"/>
            </w:pPr>
            <w:r>
              <w:lastRenderedPageBreak/>
              <w:t xml:space="preserve">– zna budowę estrów </w:t>
            </w:r>
          </w:p>
          <w:p w14:paraId="6600A0CD" w14:textId="77777777" w:rsidR="00F13C88" w:rsidRDefault="00F13C88" w:rsidP="00F13C88">
            <w:pPr>
              <w:pStyle w:val="Tekstglowny"/>
              <w:jc w:val="left"/>
            </w:pPr>
            <w:r>
              <w:t>– potrafi narysować wzór strukturalny prostego estru o podanej nazwie</w:t>
            </w:r>
          </w:p>
          <w:p w14:paraId="4125C98A" w14:textId="7C891BF3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nazwać prosty ester o podanym wzorze strukturalnym</w:t>
            </w:r>
          </w:p>
          <w:p w14:paraId="61B190A4" w14:textId="778953AC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podać substraty reakcji estryfikacji pozwalające na otrzymanie wskazanego estru</w:t>
            </w:r>
          </w:p>
          <w:p w14:paraId="7406D7CA" w14:textId="616185C9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wymienić właściwości fizyczne i chemiczne estrów</w:t>
            </w:r>
          </w:p>
          <w:p w14:paraId="3A92FFA4" w14:textId="0EF9B972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określa rolę kwasu nieorganicznego w reakcji estryfikacji</w:t>
            </w:r>
          </w:p>
        </w:tc>
        <w:tc>
          <w:tcPr>
            <w:tcW w:w="1694" w:type="dxa"/>
          </w:tcPr>
          <w:p w14:paraId="739DDE8C" w14:textId="77777777" w:rsidR="00F13C88" w:rsidRDefault="00F13C88" w:rsidP="00F13C88">
            <w:pPr>
              <w:pStyle w:val="Tekstglowny"/>
              <w:jc w:val="left"/>
            </w:pPr>
            <w:r>
              <w:t>– potrafi narysować wzór strukturalny estru o podanej nazwie</w:t>
            </w:r>
          </w:p>
          <w:p w14:paraId="0A6F8DCF" w14:textId="066C301C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nazwać ester o podanym wzorze strukturalnym</w:t>
            </w:r>
          </w:p>
          <w:p w14:paraId="749FF5DE" w14:textId="2B7DA06E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</w:t>
            </w:r>
            <w:r w:rsidR="00F13C88" w:rsidRPr="005E06BE">
              <w:t xml:space="preserve">wybrane właściwości chemiczne </w:t>
            </w:r>
            <w:r w:rsidR="00F13C88">
              <w:t>estrów</w:t>
            </w:r>
            <w:r w:rsidR="00F13C88" w:rsidRPr="005E06BE">
              <w:t xml:space="preserve"> potrafi zobrazować równaniem reakcji chemicznej</w:t>
            </w:r>
          </w:p>
          <w:p w14:paraId="37A84447" w14:textId="0F65C280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zaprojektować doświadczenie pozwalające na otrzymanie wybranego estru</w:t>
            </w:r>
          </w:p>
          <w:p w14:paraId="346601A8" w14:textId="261899D2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zaprojektować doświadczenie potwierdzające wybrane właściwości chemiczne</w:t>
            </w:r>
          </w:p>
        </w:tc>
        <w:tc>
          <w:tcPr>
            <w:tcW w:w="1694" w:type="dxa"/>
          </w:tcPr>
          <w:p w14:paraId="186A6714" w14:textId="4729B3D5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 w:rsidRPr="005E06BE">
              <w:t xml:space="preserve"> </w:t>
            </w:r>
            <w:r w:rsidR="00F13C88">
              <w:t>wskazan</w:t>
            </w:r>
            <w:r w:rsidR="00F13C88" w:rsidRPr="005E06BE">
              <w:t xml:space="preserve">e właściwości chemiczne </w:t>
            </w:r>
            <w:r w:rsidR="00F13C88">
              <w:t>estrów</w:t>
            </w:r>
            <w:r w:rsidR="00F13C88" w:rsidRPr="005E06BE">
              <w:t xml:space="preserve"> potrafi zobrazować równaniem reakcji chemicznej</w:t>
            </w:r>
          </w:p>
          <w:p w14:paraId="45012862" w14:textId="571EFF22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zaprojektować doświadczenie pozwalające na otrzymanie wskazanego estru</w:t>
            </w:r>
          </w:p>
          <w:p w14:paraId="485A6405" w14:textId="26DEB64D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zaprojektować doświadczenie potwierdzające wskazane właściwości chemiczne</w:t>
            </w:r>
          </w:p>
        </w:tc>
        <w:tc>
          <w:tcPr>
            <w:tcW w:w="1272" w:type="dxa"/>
          </w:tcPr>
          <w:p w14:paraId="4EBBF36D" w14:textId="77777777" w:rsidR="00F13C88" w:rsidRPr="00625C24" w:rsidRDefault="00F13C88" w:rsidP="00F13C88">
            <w:pPr>
              <w:pStyle w:val="Tekstglowny"/>
              <w:jc w:val="left"/>
            </w:pPr>
          </w:p>
        </w:tc>
      </w:tr>
      <w:tr w:rsidR="00F13C88" w14:paraId="78EA5086" w14:textId="77777777" w:rsidTr="00B004C6">
        <w:tc>
          <w:tcPr>
            <w:tcW w:w="1308" w:type="dxa"/>
          </w:tcPr>
          <w:p w14:paraId="2403B4EC" w14:textId="61AA9DBA" w:rsidR="00F13C88" w:rsidRPr="00625C24" w:rsidRDefault="00F13C88" w:rsidP="00F13C88">
            <w:pPr>
              <w:pStyle w:val="Tekstglowny"/>
              <w:jc w:val="left"/>
            </w:pPr>
            <w:r w:rsidRPr="00625C24">
              <w:t>8. Tłuszcze ciekłe i stałe</w:t>
            </w:r>
          </w:p>
        </w:tc>
        <w:tc>
          <w:tcPr>
            <w:tcW w:w="1547" w:type="dxa"/>
          </w:tcPr>
          <w:p w14:paraId="6971D30B" w14:textId="77777777" w:rsidR="00F13C88" w:rsidRDefault="00F13C88" w:rsidP="00F13C88">
            <w:pPr>
              <w:pStyle w:val="Tekstglowny"/>
              <w:jc w:val="left"/>
            </w:pPr>
            <w:r>
              <w:t xml:space="preserve">– zna charakterystyczne cechy budowy tłuszczów </w:t>
            </w:r>
          </w:p>
          <w:p w14:paraId="4EBA421C" w14:textId="77777777" w:rsidR="00F13C88" w:rsidRDefault="00F13C88" w:rsidP="00F13C88">
            <w:pPr>
              <w:pStyle w:val="Tekstglowny"/>
              <w:jc w:val="left"/>
            </w:pPr>
            <w:r>
              <w:t>– potrafi podać podział tłuszczów</w:t>
            </w:r>
          </w:p>
          <w:p w14:paraId="5A870257" w14:textId="48884D30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wymienić metodę prowadzącą do otrzymania wybranego tłuszczu</w:t>
            </w:r>
          </w:p>
          <w:p w14:paraId="0871991A" w14:textId="73AAD4C5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wymienić wybrane właściwości fizyczne i chemiczne tłuszczów</w:t>
            </w:r>
          </w:p>
          <w:p w14:paraId="3D407D61" w14:textId="63D9E981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wymienić przykładowe zastosowanie tłuszczów</w:t>
            </w:r>
          </w:p>
        </w:tc>
        <w:tc>
          <w:tcPr>
            <w:tcW w:w="1547" w:type="dxa"/>
          </w:tcPr>
          <w:p w14:paraId="0E6057BA" w14:textId="5B872987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wymienić metodę prowadzącą do otrzymania tłuszczu</w:t>
            </w:r>
          </w:p>
          <w:p w14:paraId="21123312" w14:textId="1BF9AB80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wymienić właściwości fizyczne i chemiczne tłuszczów</w:t>
            </w:r>
          </w:p>
          <w:p w14:paraId="6E16BC31" w14:textId="13C62237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słownie opisać reakcję zmydlania </w:t>
            </w:r>
          </w:p>
        </w:tc>
        <w:tc>
          <w:tcPr>
            <w:tcW w:w="1694" w:type="dxa"/>
          </w:tcPr>
          <w:p w14:paraId="2C7B46F9" w14:textId="3A444C81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narysować wzór strukturalny tłuszczu o podanej nazwie</w:t>
            </w:r>
          </w:p>
          <w:p w14:paraId="105E7F6C" w14:textId="194ED0C2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na podstawie wzoru lub struktury tłuszczu potrafi przewidzieć właściwości fizyczne i chemiczne tłuszczu</w:t>
            </w:r>
          </w:p>
          <w:p w14:paraId="793E885A" w14:textId="6EB65926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wybrane właściwości chemiczne potrafi zobrazować równaniem reakcji chemicznej</w:t>
            </w:r>
          </w:p>
        </w:tc>
        <w:tc>
          <w:tcPr>
            <w:tcW w:w="1694" w:type="dxa"/>
          </w:tcPr>
          <w:p w14:paraId="1FECE8D9" w14:textId="2AF6AB8B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 w:rsidRPr="008941D7">
              <w:t xml:space="preserve"> </w:t>
            </w:r>
            <w:r w:rsidR="00F13C88">
              <w:t xml:space="preserve">wskazane </w:t>
            </w:r>
            <w:r w:rsidR="00F13C88" w:rsidRPr="008941D7">
              <w:t>właściwości chemiczne potrafi zobrazować równaniem reakcji chemicznej</w:t>
            </w:r>
          </w:p>
          <w:p w14:paraId="6F01DBE7" w14:textId="62715549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zaprojektować doświadczenie potwierdzające wybrane właściwości fizyczne i chemiczne tłuszczów</w:t>
            </w:r>
          </w:p>
        </w:tc>
        <w:tc>
          <w:tcPr>
            <w:tcW w:w="1272" w:type="dxa"/>
          </w:tcPr>
          <w:p w14:paraId="355E2CD2" w14:textId="77777777" w:rsidR="00F13C88" w:rsidRPr="00625C24" w:rsidRDefault="00F13C88" w:rsidP="00F13C88">
            <w:pPr>
              <w:pStyle w:val="Tekstglowny"/>
              <w:jc w:val="left"/>
            </w:pPr>
          </w:p>
        </w:tc>
      </w:tr>
      <w:tr w:rsidR="00F13C88" w14:paraId="24D93517" w14:textId="77777777" w:rsidTr="00B004C6">
        <w:tc>
          <w:tcPr>
            <w:tcW w:w="1308" w:type="dxa"/>
          </w:tcPr>
          <w:p w14:paraId="4BD4BBBC" w14:textId="598E7ECE" w:rsidR="00F13C88" w:rsidRPr="00625C24" w:rsidRDefault="00F13C88" w:rsidP="00F13C88">
            <w:pPr>
              <w:pStyle w:val="Tekstglowny"/>
              <w:jc w:val="left"/>
            </w:pPr>
            <w:r w:rsidRPr="00625C24">
              <w:t>9. Usuwanie brudu</w:t>
            </w:r>
          </w:p>
        </w:tc>
        <w:tc>
          <w:tcPr>
            <w:tcW w:w="1547" w:type="dxa"/>
          </w:tcPr>
          <w:p w14:paraId="4AA39920" w14:textId="5D1B92B8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zna odczyn mydła</w:t>
            </w:r>
          </w:p>
          <w:p w14:paraId="013636DF" w14:textId="4947D783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wyjaśnić z chemicznego punktu widzenia</w:t>
            </w:r>
            <w:r w:rsidR="00F57A08">
              <w:t>,</w:t>
            </w:r>
            <w:r w:rsidR="00F13C88">
              <w:t xml:space="preserve"> czym są mydła sodowe oraz potasowe</w:t>
            </w:r>
          </w:p>
          <w:p w14:paraId="17E3BF1D" w14:textId="4B6C0ED8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podać definicję substancji powierzchniowo czynnej</w:t>
            </w:r>
          </w:p>
          <w:p w14:paraId="1727748F" w14:textId="20D22092" w:rsidR="00F13C88" w:rsidRDefault="00A80BCF" w:rsidP="00F13C88">
            <w:pPr>
              <w:pStyle w:val="Tekstglowny"/>
              <w:jc w:val="left"/>
            </w:pPr>
            <w:r>
              <w:lastRenderedPageBreak/>
              <w:t>–</w:t>
            </w:r>
            <w:r w:rsidR="00F13C88">
              <w:t xml:space="preserve"> potrafi skrótowo opisać mechanizm usuwania brudu</w:t>
            </w:r>
          </w:p>
          <w:p w14:paraId="3B32E6FA" w14:textId="711BCFD6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wyjaśnia pojęci</w:t>
            </w:r>
            <w:r w:rsidR="00F57A08">
              <w:t>a:</w:t>
            </w:r>
            <w:r w:rsidR="00F13C88">
              <w:t xml:space="preserve"> </w:t>
            </w:r>
            <w:r w:rsidR="00F13C88" w:rsidRPr="00534105">
              <w:rPr>
                <w:i/>
                <w:iCs/>
              </w:rPr>
              <w:t>hydrofilowy</w:t>
            </w:r>
            <w:r w:rsidR="00F13C88">
              <w:t xml:space="preserve"> i </w:t>
            </w:r>
            <w:r w:rsidR="00F13C88" w:rsidRPr="00534105">
              <w:rPr>
                <w:i/>
                <w:iCs/>
              </w:rPr>
              <w:t>hydrofobowy</w:t>
            </w:r>
          </w:p>
        </w:tc>
        <w:tc>
          <w:tcPr>
            <w:tcW w:w="1547" w:type="dxa"/>
          </w:tcPr>
          <w:p w14:paraId="6510C549" w14:textId="306806BC" w:rsidR="00F13C88" w:rsidRDefault="00A80BCF" w:rsidP="00F13C88">
            <w:pPr>
              <w:pStyle w:val="Tekstglowny"/>
              <w:jc w:val="left"/>
            </w:pPr>
            <w:r>
              <w:lastRenderedPageBreak/>
              <w:t>–</w:t>
            </w:r>
            <w:r w:rsidR="00F13C88">
              <w:t xml:space="preserve"> zna strukturę chemiczną mydła</w:t>
            </w:r>
          </w:p>
          <w:p w14:paraId="4F6D6BEB" w14:textId="6F105E75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wyjaśnia</w:t>
            </w:r>
            <w:r w:rsidR="00F57A08">
              <w:t>,</w:t>
            </w:r>
            <w:r w:rsidR="00F13C88">
              <w:t xml:space="preserve"> skąd zasadowy odczyn mydła</w:t>
            </w:r>
          </w:p>
          <w:p w14:paraId="33D1ED84" w14:textId="7836F206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wie</w:t>
            </w:r>
            <w:r w:rsidR="00F57A08">
              <w:t>,</w:t>
            </w:r>
            <w:r w:rsidR="00F13C88">
              <w:t xml:space="preserve"> jak twardość wody wpływa na pienienie się mydła</w:t>
            </w:r>
          </w:p>
          <w:p w14:paraId="17919DF3" w14:textId="53012E64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wie</w:t>
            </w:r>
            <w:r w:rsidR="00F57A08">
              <w:t>,</w:t>
            </w:r>
            <w:r w:rsidR="00F13C88">
              <w:t xml:space="preserve"> jak </w:t>
            </w:r>
            <w:r w:rsidR="00F57A08">
              <w:t xml:space="preserve">są </w:t>
            </w:r>
            <w:r w:rsidR="00F13C88">
              <w:t>zbudowane detergenty</w:t>
            </w:r>
          </w:p>
          <w:p w14:paraId="48652135" w14:textId="28E9ABE2" w:rsidR="00F13C88" w:rsidRDefault="00A80BCF" w:rsidP="00F13C88">
            <w:pPr>
              <w:pStyle w:val="Tekstglowny"/>
              <w:jc w:val="left"/>
            </w:pPr>
            <w:r>
              <w:lastRenderedPageBreak/>
              <w:t>–</w:t>
            </w:r>
            <w:r w:rsidR="00F13C88">
              <w:t xml:space="preserve"> opisuje mechanizm usuwania brudu</w:t>
            </w:r>
          </w:p>
          <w:p w14:paraId="2AD3C9D5" w14:textId="4AC18846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57A08">
              <w:t xml:space="preserve"> </w:t>
            </w:r>
            <w:r w:rsidR="00F13C88">
              <w:t>wskazuje część hydrofobową oraz hydrofilową w wybranym detergencie</w:t>
            </w:r>
          </w:p>
        </w:tc>
        <w:tc>
          <w:tcPr>
            <w:tcW w:w="1694" w:type="dxa"/>
          </w:tcPr>
          <w:p w14:paraId="266053DD" w14:textId="164E9022" w:rsidR="00F13C88" w:rsidRDefault="00A80BCF" w:rsidP="00F13C88">
            <w:pPr>
              <w:pStyle w:val="Tekstglowny"/>
            </w:pPr>
            <w:r>
              <w:lastRenderedPageBreak/>
              <w:t>–</w:t>
            </w:r>
            <w:r w:rsidR="00F13C88">
              <w:t xml:space="preserve"> wyjaśnia za pomocą równań reakcji chemicznych zasadowy odczyn mydła</w:t>
            </w:r>
          </w:p>
          <w:p w14:paraId="19F2AF06" w14:textId="0C7BDAE2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wie, dlaczego twardość wody obniża zdolności pieniące się mydła</w:t>
            </w:r>
          </w:p>
        </w:tc>
        <w:tc>
          <w:tcPr>
            <w:tcW w:w="1694" w:type="dxa"/>
          </w:tcPr>
          <w:p w14:paraId="0E3126F7" w14:textId="4A3F19DB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 w:rsidRPr="00F13C88">
              <w:t xml:space="preserve"> wyjaśnia za pomocą odpowiednich równań reakcji chemicznych</w:t>
            </w:r>
            <w:r w:rsidR="00F13C88">
              <w:t>,</w:t>
            </w:r>
            <w:r w:rsidR="00F13C88" w:rsidRPr="00F13C88">
              <w:t xml:space="preserve"> dlaczego twardość wody obniża zdolności pieniące się mydła</w:t>
            </w:r>
          </w:p>
        </w:tc>
        <w:tc>
          <w:tcPr>
            <w:tcW w:w="1272" w:type="dxa"/>
          </w:tcPr>
          <w:p w14:paraId="0EB08489" w14:textId="77777777" w:rsidR="00F13C88" w:rsidRPr="00625C24" w:rsidRDefault="00F13C88" w:rsidP="00F13C88">
            <w:pPr>
              <w:pStyle w:val="Tekstglowny"/>
              <w:jc w:val="left"/>
            </w:pPr>
          </w:p>
        </w:tc>
      </w:tr>
      <w:tr w:rsidR="00F13C88" w14:paraId="46B93FF7" w14:textId="77777777" w:rsidTr="00B004C6">
        <w:tc>
          <w:tcPr>
            <w:tcW w:w="1308" w:type="dxa"/>
          </w:tcPr>
          <w:p w14:paraId="216C405C" w14:textId="05CEB2CD" w:rsidR="00F13C88" w:rsidRPr="00625C24" w:rsidRDefault="00F13C88" w:rsidP="00F13C88">
            <w:pPr>
              <w:pStyle w:val="Tekstglowny"/>
              <w:jc w:val="left"/>
            </w:pPr>
            <w:r w:rsidRPr="00625C24">
              <w:t>10. Aminy</w:t>
            </w:r>
          </w:p>
        </w:tc>
        <w:tc>
          <w:tcPr>
            <w:tcW w:w="1547" w:type="dxa"/>
          </w:tcPr>
          <w:p w14:paraId="65AE27A1" w14:textId="77777777" w:rsidR="00F13C88" w:rsidRDefault="00F13C88" w:rsidP="00F13C88">
            <w:pPr>
              <w:pStyle w:val="Tekstglowny"/>
              <w:jc w:val="left"/>
            </w:pPr>
            <w:r>
              <w:t xml:space="preserve">– zna charakterystyczne cechy budowy amin </w:t>
            </w:r>
          </w:p>
          <w:p w14:paraId="65333E6D" w14:textId="048F5C35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57A08">
              <w:t xml:space="preserve"> </w:t>
            </w:r>
            <w:r w:rsidR="00F13C88">
              <w:t>wskazuje i nazywa grupę funkcyjną w aminach</w:t>
            </w:r>
          </w:p>
          <w:p w14:paraId="50EDD5B3" w14:textId="5C7C5737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wymienić wybrane właściwości fizyczne i chemiczne amin</w:t>
            </w:r>
          </w:p>
        </w:tc>
        <w:tc>
          <w:tcPr>
            <w:tcW w:w="1547" w:type="dxa"/>
          </w:tcPr>
          <w:p w14:paraId="595C7133" w14:textId="65577CC1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zna budowę amin</w:t>
            </w:r>
          </w:p>
          <w:p w14:paraId="4A6F8A2B" w14:textId="5A877BEA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zna podział amin</w:t>
            </w:r>
          </w:p>
          <w:p w14:paraId="4F2C0A6B" w14:textId="76C7F3C7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wymienić właściwości fizyczne i chemiczne amin</w:t>
            </w:r>
          </w:p>
        </w:tc>
        <w:tc>
          <w:tcPr>
            <w:tcW w:w="1694" w:type="dxa"/>
          </w:tcPr>
          <w:p w14:paraId="0E08C16E" w14:textId="0275B7F1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zobrazować odpowiednim równaniem reakcji wybrane właściwości chemiczne amin</w:t>
            </w:r>
          </w:p>
          <w:p w14:paraId="67989544" w14:textId="18914EA7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zaproponować metodę weryfikacji zasadowych właściwości amin</w:t>
            </w:r>
          </w:p>
        </w:tc>
        <w:tc>
          <w:tcPr>
            <w:tcW w:w="1694" w:type="dxa"/>
          </w:tcPr>
          <w:p w14:paraId="472A7289" w14:textId="574B07DE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 w:rsidRPr="00F15CCD">
              <w:t xml:space="preserve"> potrafi zobrazować odpowiednim równaniem reakcji w</w:t>
            </w:r>
            <w:r w:rsidR="00F13C88">
              <w:t>skazane</w:t>
            </w:r>
            <w:r w:rsidR="00F13C88" w:rsidRPr="00F15CCD">
              <w:t xml:space="preserve"> właściwości chemiczne amin</w:t>
            </w:r>
          </w:p>
          <w:p w14:paraId="4278D487" w14:textId="7AB2AEB7" w:rsid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zaproponować dwa sposoby weryfikacji zasadowych właściwości amin</w:t>
            </w:r>
          </w:p>
          <w:p w14:paraId="63A34F35" w14:textId="0CBE5864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>
              <w:t xml:space="preserve"> potrafi porównać zasadowość amin alifatycznych i aromatycznych</w:t>
            </w:r>
          </w:p>
        </w:tc>
        <w:tc>
          <w:tcPr>
            <w:tcW w:w="1272" w:type="dxa"/>
          </w:tcPr>
          <w:p w14:paraId="6ED59B8F" w14:textId="4314DF30" w:rsidR="00F13C88" w:rsidRP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 w:rsidRPr="00F13C88">
              <w:t xml:space="preserve"> potrafi nazwać wybrane aminy alifatyczne oraz aromatyczne</w:t>
            </w:r>
          </w:p>
          <w:p w14:paraId="13BDA70D" w14:textId="5CF3EEE6" w:rsidR="00F13C88" w:rsidRPr="00F13C88" w:rsidRDefault="00A80BCF" w:rsidP="00F13C88">
            <w:pPr>
              <w:pStyle w:val="Tekstglowny"/>
              <w:jc w:val="left"/>
            </w:pPr>
            <w:r>
              <w:t>–</w:t>
            </w:r>
            <w:r w:rsidR="00F13C88" w:rsidRPr="00F13C88">
              <w:t xml:space="preserve"> potrafi określić rzędowość amin</w:t>
            </w:r>
          </w:p>
          <w:p w14:paraId="0B22879D" w14:textId="27FB236E" w:rsidR="00F13C88" w:rsidRPr="00625C24" w:rsidRDefault="00A80BCF" w:rsidP="00F13C88">
            <w:pPr>
              <w:pStyle w:val="Tekstglowny"/>
              <w:jc w:val="left"/>
            </w:pPr>
            <w:r>
              <w:t>–</w:t>
            </w:r>
            <w:r w:rsidR="00F13C88" w:rsidRPr="00F13C88">
              <w:t xml:space="preserve"> potrafi podać metody otrzymywania amin</w:t>
            </w:r>
          </w:p>
        </w:tc>
      </w:tr>
      <w:tr w:rsidR="00F13C88" w14:paraId="2DC038F4" w14:textId="77777777" w:rsidTr="00273E94">
        <w:tc>
          <w:tcPr>
            <w:tcW w:w="9062" w:type="dxa"/>
            <w:gridSpan w:val="6"/>
          </w:tcPr>
          <w:p w14:paraId="6CEFC5D3" w14:textId="77777777" w:rsidR="00F13C88" w:rsidRPr="00F13C88" w:rsidRDefault="00F13C88" w:rsidP="00F13C88">
            <w:pPr>
              <w:pStyle w:val="Tekstglowny"/>
              <w:jc w:val="left"/>
              <w:rPr>
                <w:rStyle w:val="Bold"/>
              </w:rPr>
            </w:pPr>
            <w:r w:rsidRPr="00F13C88">
              <w:rPr>
                <w:rStyle w:val="Bold"/>
              </w:rPr>
              <w:t xml:space="preserve">Dział 4. </w:t>
            </w:r>
          </w:p>
          <w:p w14:paraId="6F6FC407" w14:textId="45853327" w:rsidR="00F13C88" w:rsidRPr="00625C24" w:rsidRDefault="00F13C88" w:rsidP="00F13C88">
            <w:pPr>
              <w:pStyle w:val="Tekstglowny"/>
              <w:jc w:val="left"/>
            </w:pPr>
            <w:r w:rsidRPr="00F13C88">
              <w:rPr>
                <w:rStyle w:val="Bold"/>
              </w:rPr>
              <w:t>WIELOFUNKCYJNE POCHODNE WĘGLOWODORÓW</w:t>
            </w:r>
          </w:p>
        </w:tc>
      </w:tr>
      <w:tr w:rsidR="000E1022" w14:paraId="17D1730F" w14:textId="77777777" w:rsidTr="00B004C6">
        <w:tc>
          <w:tcPr>
            <w:tcW w:w="1308" w:type="dxa"/>
          </w:tcPr>
          <w:p w14:paraId="02D33D80" w14:textId="6F5D90A9" w:rsidR="000E1022" w:rsidRPr="00625C24" w:rsidRDefault="000E1022" w:rsidP="000E1022">
            <w:pPr>
              <w:pStyle w:val="Tekstglowny"/>
              <w:jc w:val="left"/>
            </w:pPr>
            <w:r>
              <w:t xml:space="preserve">1. </w:t>
            </w:r>
            <w:r w:rsidR="00B004C6">
              <w:t>A</w:t>
            </w:r>
            <w:r w:rsidRPr="00625C24">
              <w:t>minokwasy</w:t>
            </w:r>
            <w:r w:rsidR="00B004C6">
              <w:t>.</w:t>
            </w:r>
            <w:r w:rsidRPr="00625C24">
              <w:t xml:space="preserve"> Peptydy</w:t>
            </w:r>
          </w:p>
        </w:tc>
        <w:tc>
          <w:tcPr>
            <w:tcW w:w="1547" w:type="dxa"/>
          </w:tcPr>
          <w:p w14:paraId="30E871F5" w14:textId="383AB45F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zna sposoby podziału aminokwasów</w:t>
            </w:r>
          </w:p>
          <w:p w14:paraId="60688EDB" w14:textId="73839788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definiuje aminokwasy, aminokwasy alifatyczne, aminokwasy aromatyczne, aminokwasy białkowe, aminokwasy niebiałkowe, aminokwasy endogenne</w:t>
            </w:r>
          </w:p>
          <w:p w14:paraId="263D5302" w14:textId="67E29B14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zna cechy charakterystyczne budowy aminokwasów</w:t>
            </w:r>
          </w:p>
          <w:p w14:paraId="19A63956" w14:textId="510F2FAE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w strukturze aminokwasów białkowych </w:t>
            </w:r>
            <w:r w:rsidR="000E1022">
              <w:lastRenderedPageBreak/>
              <w:t xml:space="preserve">potrafi wskazać atom węgla </w:t>
            </w:r>
            <w:r w:rsidR="000E1022" w:rsidRPr="00554053">
              <w:rPr>
                <w:rFonts w:hint="eastAsia"/>
              </w:rPr>
              <w:t>α</w:t>
            </w:r>
            <w:r w:rsidR="000E1022">
              <w:t xml:space="preserve"> </w:t>
            </w:r>
          </w:p>
          <w:p w14:paraId="18F26845" w14:textId="2CC03039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potrafi zdefiniować pojęcie jonu obojnaczego</w:t>
            </w:r>
          </w:p>
          <w:p w14:paraId="2696D23F" w14:textId="70A8437C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potrafi wymienić wybrane właściwości aminokwasów</w:t>
            </w:r>
          </w:p>
          <w:p w14:paraId="030C70B0" w14:textId="4C4D5285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wskazuje wiązanie peptydowe oraz </w:t>
            </w:r>
            <w:r w:rsidR="000E1022" w:rsidRPr="008B0E22">
              <w:rPr>
                <w:i/>
              </w:rPr>
              <w:t>N</w:t>
            </w:r>
            <w:r w:rsidR="000E1022">
              <w:t xml:space="preserve">- i </w:t>
            </w:r>
            <w:r w:rsidR="000E1022" w:rsidRPr="008B0E22">
              <w:rPr>
                <w:i/>
              </w:rPr>
              <w:t>C</w:t>
            </w:r>
            <w:r w:rsidR="000E1022">
              <w:t>-koniec w przedstawionej strukturze peptydu</w:t>
            </w:r>
          </w:p>
          <w:p w14:paraId="7CEB104B" w14:textId="35D1FDC6" w:rsidR="000E1022" w:rsidRPr="00625C24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potrafi wymienić produkty hydrolizy dipeptydu o podanej sekwencji</w:t>
            </w:r>
          </w:p>
        </w:tc>
        <w:tc>
          <w:tcPr>
            <w:tcW w:w="1547" w:type="dxa"/>
          </w:tcPr>
          <w:p w14:paraId="6AFBAF81" w14:textId="571460F4" w:rsidR="000E1022" w:rsidRDefault="00A80BCF" w:rsidP="000E1022">
            <w:pPr>
              <w:pStyle w:val="Tekstglowny"/>
              <w:jc w:val="left"/>
            </w:pPr>
            <w:r>
              <w:lastRenderedPageBreak/>
              <w:t>–</w:t>
            </w:r>
            <w:r w:rsidR="000E1022">
              <w:t xml:space="preserve"> przedstawia podział aminokwasów</w:t>
            </w:r>
          </w:p>
          <w:p w14:paraId="5488D8B4" w14:textId="5A6F10B6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</w:t>
            </w:r>
            <w:r w:rsidR="000E1022" w:rsidRPr="00554053">
              <w:t>na podstawie struktury glicyny lub alaniny potrafi narysować jon obojnaczy</w:t>
            </w:r>
          </w:p>
          <w:p w14:paraId="20EE6083" w14:textId="5CE1017E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wyjaśnia pojęcie punktu izoelektrycznego</w:t>
            </w:r>
          </w:p>
          <w:p w14:paraId="73F94360" w14:textId="79911A21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potrafi narysować strukturę anionową i kationową wybranego aminokwasu</w:t>
            </w:r>
          </w:p>
          <w:p w14:paraId="3C9AA626" w14:textId="11AA9450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pisze równanie reakcji </w:t>
            </w:r>
            <w:r w:rsidR="000E1022">
              <w:lastRenderedPageBreak/>
              <w:t xml:space="preserve">kondensacji aminokwasów na wskazanym przykładzie </w:t>
            </w:r>
          </w:p>
          <w:p w14:paraId="13E4C56B" w14:textId="57DBBEC3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potrafi wymienić właściwości aminokwasów</w:t>
            </w:r>
          </w:p>
          <w:p w14:paraId="60DD0150" w14:textId="2FC18A34" w:rsidR="000E1022" w:rsidRPr="00625C24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potrafi podać nazwę dipeptydu o podanej sekwencji</w:t>
            </w:r>
          </w:p>
        </w:tc>
        <w:tc>
          <w:tcPr>
            <w:tcW w:w="1694" w:type="dxa"/>
          </w:tcPr>
          <w:p w14:paraId="41EB6E30" w14:textId="74E91AC6" w:rsidR="000E1022" w:rsidRDefault="00A80BCF" w:rsidP="000E1022">
            <w:pPr>
              <w:pStyle w:val="Tekstglowny"/>
              <w:jc w:val="left"/>
            </w:pPr>
            <w:r>
              <w:lastRenderedPageBreak/>
              <w:t>–</w:t>
            </w:r>
            <w:r w:rsidR="000E1022">
              <w:t xml:space="preserve"> potrafi narysować odpowiednią formę aminokwasu</w:t>
            </w:r>
            <w:r w:rsidR="00F57A08">
              <w:t>,</w:t>
            </w:r>
            <w:r w:rsidR="000E1022">
              <w:t xml:space="preserve"> uwzględniając wzajemną relację </w:t>
            </w:r>
            <w:proofErr w:type="spellStart"/>
            <w:r w:rsidR="000E1022">
              <w:t>pI</w:t>
            </w:r>
            <w:proofErr w:type="spellEnd"/>
            <w:r w:rsidR="000E1022">
              <w:t xml:space="preserve"> aminokwasu do </w:t>
            </w:r>
            <w:proofErr w:type="spellStart"/>
            <w:r w:rsidR="000E1022">
              <w:t>pH</w:t>
            </w:r>
            <w:proofErr w:type="spellEnd"/>
            <w:r w:rsidR="000E1022">
              <w:t xml:space="preserve"> roztworu</w:t>
            </w:r>
          </w:p>
          <w:p w14:paraId="7FEEFD14" w14:textId="1A592B3A" w:rsidR="000E1022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potrafi zobrazować równaniem reakcji wybrane właściwości chemiczne aminokwasów i peptydów</w:t>
            </w:r>
          </w:p>
          <w:p w14:paraId="19883268" w14:textId="495B52C0" w:rsidR="000E1022" w:rsidRPr="00625C24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potrafi zaproponować metodę weryfikacji właściwości </w:t>
            </w:r>
            <w:r w:rsidR="000E1022">
              <w:lastRenderedPageBreak/>
              <w:t xml:space="preserve">amfoterycznych aminokwasów </w:t>
            </w:r>
          </w:p>
        </w:tc>
        <w:tc>
          <w:tcPr>
            <w:tcW w:w="1694" w:type="dxa"/>
          </w:tcPr>
          <w:p w14:paraId="73FFCEE4" w14:textId="69DC1C6C" w:rsidR="000E1022" w:rsidRDefault="00A80BCF" w:rsidP="000E1022">
            <w:pPr>
              <w:pStyle w:val="Tekstglowny"/>
              <w:jc w:val="left"/>
            </w:pPr>
            <w:r>
              <w:lastRenderedPageBreak/>
              <w:t>–</w:t>
            </w:r>
            <w:r w:rsidR="000E1022" w:rsidRPr="00554053">
              <w:t xml:space="preserve"> potrafi zobrazować równaniem reakcji w</w:t>
            </w:r>
            <w:r w:rsidR="000E1022">
              <w:t>skazane</w:t>
            </w:r>
            <w:r w:rsidR="000E1022" w:rsidRPr="00554053">
              <w:t xml:space="preserve"> właściwości chemiczne aminokwasów i peptydów</w:t>
            </w:r>
          </w:p>
          <w:p w14:paraId="1902792E" w14:textId="3C3B3898" w:rsidR="000E1022" w:rsidRPr="00625C24" w:rsidRDefault="00A80BCF" w:rsidP="000E1022">
            <w:pPr>
              <w:pStyle w:val="Tekstglowny"/>
              <w:jc w:val="left"/>
            </w:pPr>
            <w:r>
              <w:t>–</w:t>
            </w:r>
            <w:r w:rsidR="000E1022">
              <w:t xml:space="preserve"> potrafi zaprojektować doświadczenie potwierdzające właściwości amfoterycz</w:t>
            </w:r>
            <w:r w:rsidR="00F57A08">
              <w:t>ne</w:t>
            </w:r>
            <w:r w:rsidR="000E1022">
              <w:t xml:space="preserve"> aminokwasów </w:t>
            </w:r>
          </w:p>
        </w:tc>
        <w:tc>
          <w:tcPr>
            <w:tcW w:w="1272" w:type="dxa"/>
          </w:tcPr>
          <w:p w14:paraId="0EEF926F" w14:textId="77777777" w:rsidR="000E1022" w:rsidRPr="00625C24" w:rsidRDefault="000E1022" w:rsidP="000E1022">
            <w:pPr>
              <w:pStyle w:val="Tekstglowny"/>
              <w:jc w:val="left"/>
            </w:pPr>
          </w:p>
        </w:tc>
      </w:tr>
      <w:tr w:rsidR="00B004C6" w14:paraId="495BE8E3" w14:textId="77777777" w:rsidTr="00B004C6">
        <w:tc>
          <w:tcPr>
            <w:tcW w:w="1308" w:type="dxa"/>
          </w:tcPr>
          <w:p w14:paraId="55A02526" w14:textId="56B49167" w:rsidR="00B004C6" w:rsidRPr="00625C24" w:rsidRDefault="00B004C6" w:rsidP="00B004C6">
            <w:pPr>
              <w:pStyle w:val="Tekstglowny"/>
              <w:jc w:val="left"/>
            </w:pPr>
            <w:r w:rsidRPr="00625C24">
              <w:t xml:space="preserve">2. Polipeptydy </w:t>
            </w:r>
            <w:r w:rsidR="00A80BCF">
              <w:t>–</w:t>
            </w:r>
            <w:r w:rsidRPr="00625C24">
              <w:t xml:space="preserve"> białka</w:t>
            </w:r>
          </w:p>
        </w:tc>
        <w:tc>
          <w:tcPr>
            <w:tcW w:w="1547" w:type="dxa"/>
          </w:tcPr>
          <w:p w14:paraId="743576B3" w14:textId="3A0BA7E1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zna cechy charakterystyczne budowy białka</w:t>
            </w:r>
          </w:p>
          <w:p w14:paraId="42179A9A" w14:textId="2C3E1D58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i krótko opisuje struktury I-, II-, III- i IV-rzędowe białka</w:t>
            </w:r>
          </w:p>
          <w:p w14:paraId="1E92DD3D" w14:textId="08031077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wybrane właściwości chemiczne białek</w:t>
            </w:r>
          </w:p>
          <w:p w14:paraId="033E3818" w14:textId="7DA38706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reakcje charakterystyczne dla białek </w:t>
            </w:r>
          </w:p>
          <w:p w14:paraId="7BBDF898" w14:textId="46F7057F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definiuje pojęci</w:t>
            </w:r>
            <w:r w:rsidR="00F57A08">
              <w:t>a</w:t>
            </w:r>
            <w:r w:rsidR="00B004C6">
              <w:t xml:space="preserve">: </w:t>
            </w:r>
            <w:r w:rsidR="00B004C6" w:rsidRPr="00534105">
              <w:rPr>
                <w:i/>
                <w:iCs/>
              </w:rPr>
              <w:t>wysolenie</w:t>
            </w:r>
            <w:r w:rsidR="00B004C6">
              <w:t xml:space="preserve">, </w:t>
            </w:r>
            <w:r w:rsidR="00B004C6" w:rsidRPr="00534105">
              <w:rPr>
                <w:i/>
                <w:iCs/>
              </w:rPr>
              <w:t>denaturacja białka</w:t>
            </w:r>
          </w:p>
        </w:tc>
        <w:tc>
          <w:tcPr>
            <w:tcW w:w="1547" w:type="dxa"/>
          </w:tcPr>
          <w:p w14:paraId="1C68FBA3" w14:textId="02DFEF94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</w:t>
            </w:r>
            <w:r w:rsidR="00B004C6" w:rsidRPr="001E663C">
              <w:t>opisuje struktury I-, II-, III- i IV-rzędowe białka</w:t>
            </w:r>
          </w:p>
          <w:p w14:paraId="028A5D3F" w14:textId="0B78D42D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wybrane czynniki stabilizujące oraz destabilizujące określone struktury białkowe</w:t>
            </w:r>
          </w:p>
          <w:p w14:paraId="1127F798" w14:textId="3414CBF7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właściwości chemiczne białek</w:t>
            </w:r>
          </w:p>
          <w:p w14:paraId="455238CE" w14:textId="77A9B722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opisuje</w:t>
            </w:r>
            <w:r w:rsidR="00F57A08">
              <w:t>,</w:t>
            </w:r>
            <w:r w:rsidR="00B004C6">
              <w:t xml:space="preserve"> na czym polega reakcja wysolenia białka</w:t>
            </w:r>
          </w:p>
          <w:p w14:paraId="7E5A20F8" w14:textId="55378C44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opisuje</w:t>
            </w:r>
            <w:r w:rsidR="00F57A08">
              <w:t>,</w:t>
            </w:r>
            <w:r w:rsidR="00B004C6">
              <w:t xml:space="preserve"> na czym polega denaturacja białka</w:t>
            </w:r>
          </w:p>
          <w:p w14:paraId="41F6DE99" w14:textId="3E68CE8E" w:rsidR="00B004C6" w:rsidRPr="00625C24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>
              <w:t xml:space="preserve"> opisuje próbę ksantoproteinową i biuretową</w:t>
            </w:r>
          </w:p>
        </w:tc>
        <w:tc>
          <w:tcPr>
            <w:tcW w:w="1694" w:type="dxa"/>
          </w:tcPr>
          <w:p w14:paraId="0BC2C504" w14:textId="1A6F9AC5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 w:rsidRPr="001E663C">
              <w:t xml:space="preserve"> wymienia czynniki stabilizujące oraz destabilizujące określone struktury białkowe</w:t>
            </w:r>
          </w:p>
          <w:p w14:paraId="4A0CCFC4" w14:textId="4E88647D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przewiduje wynik doświadczenia prowadzący do wysolenia lub denaturacji białka</w:t>
            </w:r>
          </w:p>
          <w:p w14:paraId="36C66554" w14:textId="1E5E397E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proponuje metodę wykrywania białek</w:t>
            </w:r>
          </w:p>
        </w:tc>
        <w:tc>
          <w:tcPr>
            <w:tcW w:w="1694" w:type="dxa"/>
          </w:tcPr>
          <w:p w14:paraId="4A5D5568" w14:textId="14D449E4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projektuje doświadczenie potwierdzające zdolność białka do wysolenia oraz denaturacji</w:t>
            </w:r>
          </w:p>
          <w:p w14:paraId="742A27DF" w14:textId="7C633078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projektuje doświadczenie prowadzące do wykrycia białka w analizowanej próbce</w:t>
            </w:r>
          </w:p>
        </w:tc>
        <w:tc>
          <w:tcPr>
            <w:tcW w:w="1272" w:type="dxa"/>
          </w:tcPr>
          <w:p w14:paraId="1048867B" w14:textId="77777777" w:rsidR="00B004C6" w:rsidRPr="00625C24" w:rsidRDefault="00B004C6" w:rsidP="00B004C6">
            <w:pPr>
              <w:pStyle w:val="Tekstglowny"/>
              <w:jc w:val="left"/>
            </w:pPr>
          </w:p>
        </w:tc>
      </w:tr>
      <w:tr w:rsidR="00B004C6" w14:paraId="76549EE2" w14:textId="77777777" w:rsidTr="00B004C6">
        <w:tc>
          <w:tcPr>
            <w:tcW w:w="1308" w:type="dxa"/>
          </w:tcPr>
          <w:p w14:paraId="6CC545A0" w14:textId="603FA224" w:rsidR="00B004C6" w:rsidRPr="00625C24" w:rsidRDefault="00B004C6" w:rsidP="00B004C6">
            <w:pPr>
              <w:pStyle w:val="Tekstglowny"/>
              <w:jc w:val="left"/>
            </w:pPr>
            <w:r>
              <w:t xml:space="preserve">3. </w:t>
            </w:r>
            <w:r w:rsidRPr="00625C24">
              <w:t>Cukry proste – monosacharydy</w:t>
            </w:r>
          </w:p>
        </w:tc>
        <w:tc>
          <w:tcPr>
            <w:tcW w:w="1547" w:type="dxa"/>
          </w:tcPr>
          <w:p w14:paraId="51AF3C61" w14:textId="4269C995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zna podział sacharydów</w:t>
            </w:r>
          </w:p>
          <w:p w14:paraId="4AAC3E96" w14:textId="63B3D5EE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wyjaśnić pojęcia: </w:t>
            </w:r>
            <w:r w:rsidR="00B004C6" w:rsidRPr="00534105">
              <w:rPr>
                <w:i/>
                <w:iCs/>
              </w:rPr>
              <w:t>monosacharydy</w:t>
            </w:r>
            <w:r w:rsidR="00B004C6">
              <w:t xml:space="preserve">, </w:t>
            </w:r>
            <w:r w:rsidR="00B004C6" w:rsidRPr="00534105">
              <w:rPr>
                <w:i/>
                <w:iCs/>
              </w:rPr>
              <w:t>aldoza</w:t>
            </w:r>
            <w:r w:rsidR="00B004C6">
              <w:t xml:space="preserve">, </w:t>
            </w:r>
            <w:r w:rsidR="00B004C6" w:rsidRPr="00534105">
              <w:rPr>
                <w:i/>
                <w:iCs/>
              </w:rPr>
              <w:t>ketoza</w:t>
            </w:r>
          </w:p>
          <w:p w14:paraId="4CE9E92B" w14:textId="0D9AB0A8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opisuje</w:t>
            </w:r>
            <w:r w:rsidR="00814B9A">
              <w:t>,</w:t>
            </w:r>
            <w:r w:rsidR="00B004C6">
              <w:t xml:space="preserve"> jak </w:t>
            </w:r>
            <w:r w:rsidR="00814B9A">
              <w:t xml:space="preserve">jest </w:t>
            </w:r>
            <w:r w:rsidR="00B004C6">
              <w:t xml:space="preserve">zbudowana </w:t>
            </w:r>
            <w:proofErr w:type="spellStart"/>
            <w:r w:rsidR="00B004C6">
              <w:t>aldotrioza</w:t>
            </w:r>
            <w:proofErr w:type="spellEnd"/>
            <w:r w:rsidR="00B004C6">
              <w:t xml:space="preserve">, </w:t>
            </w:r>
            <w:proofErr w:type="spellStart"/>
            <w:r w:rsidR="00B004C6">
              <w:t>aldotetroza</w:t>
            </w:r>
            <w:proofErr w:type="spellEnd"/>
            <w:r w:rsidR="00B004C6">
              <w:t xml:space="preserve">, </w:t>
            </w:r>
            <w:proofErr w:type="spellStart"/>
            <w:r w:rsidR="00B004C6">
              <w:t>aldopentoza</w:t>
            </w:r>
            <w:proofErr w:type="spellEnd"/>
            <w:r w:rsidR="00B004C6">
              <w:t xml:space="preserve">, </w:t>
            </w:r>
            <w:proofErr w:type="spellStart"/>
            <w:r w:rsidR="00B004C6">
              <w:t>aldoheksoza</w:t>
            </w:r>
            <w:proofErr w:type="spellEnd"/>
          </w:p>
          <w:p w14:paraId="44A2E6F2" w14:textId="0277D681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9C6A33">
              <w:t xml:space="preserve"> opisuje</w:t>
            </w:r>
            <w:r w:rsidR="00814B9A">
              <w:t>,</w:t>
            </w:r>
            <w:r w:rsidR="00B004C6" w:rsidRPr="009C6A33">
              <w:t xml:space="preserve"> jak </w:t>
            </w:r>
            <w:r w:rsidR="00814B9A" w:rsidRPr="009C6A33">
              <w:t xml:space="preserve">jest </w:t>
            </w:r>
            <w:r w:rsidR="00B004C6" w:rsidRPr="009C6A33">
              <w:t xml:space="preserve">zbudowana </w:t>
            </w:r>
            <w:proofErr w:type="spellStart"/>
            <w:r w:rsidR="00B004C6">
              <w:t>ket</w:t>
            </w:r>
            <w:r w:rsidR="00B004C6" w:rsidRPr="009C6A33">
              <w:t>otrioza</w:t>
            </w:r>
            <w:proofErr w:type="spellEnd"/>
            <w:r w:rsidR="00B004C6" w:rsidRPr="009C6A33">
              <w:t xml:space="preserve">, </w:t>
            </w:r>
            <w:proofErr w:type="spellStart"/>
            <w:r w:rsidR="00B004C6">
              <w:t>ket</w:t>
            </w:r>
            <w:r w:rsidR="00B004C6" w:rsidRPr="009C6A33">
              <w:t>otetroza</w:t>
            </w:r>
            <w:proofErr w:type="spellEnd"/>
            <w:r w:rsidR="00B004C6" w:rsidRPr="009C6A33">
              <w:t xml:space="preserve">, </w:t>
            </w:r>
            <w:proofErr w:type="spellStart"/>
            <w:r w:rsidR="00B004C6">
              <w:t>ket</w:t>
            </w:r>
            <w:r w:rsidR="00B004C6" w:rsidRPr="009C6A33">
              <w:t>opentoza</w:t>
            </w:r>
            <w:proofErr w:type="spellEnd"/>
            <w:r w:rsidR="00B004C6" w:rsidRPr="009C6A33">
              <w:t xml:space="preserve">, </w:t>
            </w:r>
            <w:proofErr w:type="spellStart"/>
            <w:r w:rsidR="00B004C6">
              <w:t>ket</w:t>
            </w:r>
            <w:r w:rsidR="00B004C6" w:rsidRPr="009C6A33">
              <w:t>oheksoza</w:t>
            </w:r>
            <w:proofErr w:type="spellEnd"/>
            <w:r w:rsidR="00B004C6">
              <w:t xml:space="preserve"> </w:t>
            </w:r>
          </w:p>
          <w:p w14:paraId="3882A0F7" w14:textId="2BE0B745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wskazać węgiel asymetryczny</w:t>
            </w:r>
          </w:p>
          <w:p w14:paraId="0665EF69" w14:textId="452A4D44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na wzorze Fischera wskazuje wiązania wystające przed płaszczyznę oraz za płaszczyznę rysunku</w:t>
            </w:r>
          </w:p>
          <w:p w14:paraId="0F9E5428" w14:textId="4A6CD28D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wie</w:t>
            </w:r>
            <w:r w:rsidR="00814B9A">
              <w:t>,</w:t>
            </w:r>
            <w:r w:rsidR="00B004C6">
              <w:t xml:space="preserve"> czym </w:t>
            </w:r>
            <w:r w:rsidR="00814B9A">
              <w:t xml:space="preserve">się </w:t>
            </w:r>
            <w:r w:rsidR="00B004C6">
              <w:t>różnią D-cukry od L-cukrów</w:t>
            </w:r>
          </w:p>
          <w:p w14:paraId="480F412C" w14:textId="64F76F60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wybrane właściwości chemiczne monosacharydów</w:t>
            </w:r>
          </w:p>
          <w:p w14:paraId="670CFCF0" w14:textId="4797DE54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przykładowe występowania oraz zastosowania monosacharydów</w:t>
            </w:r>
          </w:p>
        </w:tc>
        <w:tc>
          <w:tcPr>
            <w:tcW w:w="1547" w:type="dxa"/>
          </w:tcPr>
          <w:p w14:paraId="291F1028" w14:textId="2FCB21DD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9C6A33">
              <w:t xml:space="preserve"> </w:t>
            </w:r>
            <w:r w:rsidR="00B004C6">
              <w:t>definiuje pojęcie</w:t>
            </w:r>
            <w:r w:rsidR="00B004C6" w:rsidRPr="009C6A33">
              <w:t xml:space="preserve"> izomerii optycznej</w:t>
            </w:r>
          </w:p>
          <w:p w14:paraId="27BB87DA" w14:textId="67E21BA7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narysować wzór wybranej aldozy i wybranej ketozy</w:t>
            </w:r>
          </w:p>
          <w:p w14:paraId="60578E4F" w14:textId="3CBDE733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nazwać wybraną aldozę lub ketozę na podstawie wzoru półstrukturalnego</w:t>
            </w:r>
          </w:p>
          <w:p w14:paraId="19FB5DEB" w14:textId="36DB0FDE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interpretować wzór Fischera</w:t>
            </w:r>
          </w:p>
          <w:p w14:paraId="5B4EC574" w14:textId="50F8D37C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na podstawie wzoru Fischera potrafi zakwalifikować dany monosacharyd do szeregu L lub D</w:t>
            </w:r>
          </w:p>
          <w:p w14:paraId="77F9DF1C" w14:textId="5700B562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właściwości chemiczne monosacharydów</w:t>
            </w:r>
          </w:p>
          <w:p w14:paraId="78508017" w14:textId="04E4CC57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wie</w:t>
            </w:r>
            <w:r w:rsidR="00814B9A">
              <w:t>,</w:t>
            </w:r>
            <w:r w:rsidR="00B004C6">
              <w:t xml:space="preserve"> jakie są relacje między aldozą i ketozą posiadającymi taką samą liczbę atomów węgla</w:t>
            </w:r>
          </w:p>
        </w:tc>
        <w:tc>
          <w:tcPr>
            <w:tcW w:w="1694" w:type="dxa"/>
          </w:tcPr>
          <w:p w14:paraId="0A20E67E" w14:textId="167972F2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9C6A33">
              <w:t xml:space="preserve"> wyjaśnia zjawisko izomerii optycznej</w:t>
            </w:r>
          </w:p>
          <w:p w14:paraId="2B372593" w14:textId="1C2295DE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narysować izomer określonej aldozy lub ketozy</w:t>
            </w:r>
          </w:p>
          <w:p w14:paraId="7DA93BE9" w14:textId="17CDF186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narysować wzór Fischera D-glukozy i D-fruktozy</w:t>
            </w:r>
          </w:p>
          <w:p w14:paraId="606C4CBC" w14:textId="60449A71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zobrazować równaniem reakcji chemicznej wybrane właściwości chemiczne monosacharydów</w:t>
            </w:r>
          </w:p>
          <w:p w14:paraId="35C8A223" w14:textId="02B84913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napisać uproszczone równanie reakcji chemicznej opisujące próbę Tollensa i Trommera dla wybranego monosacharydu</w:t>
            </w:r>
          </w:p>
          <w:p w14:paraId="434EEAB1" w14:textId="631D2A92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proponuje metodę odróżnienia aldozy i ketozy</w:t>
            </w:r>
          </w:p>
        </w:tc>
        <w:tc>
          <w:tcPr>
            <w:tcW w:w="1694" w:type="dxa"/>
          </w:tcPr>
          <w:p w14:paraId="63060934" w14:textId="507DBC52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zobrazować równaniem reakcji chemicznej właściwości chemiczne monosacharydów</w:t>
            </w:r>
          </w:p>
          <w:p w14:paraId="799C0381" w14:textId="79D7BB54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napisać równanie reakcji chemicznej opisujące próbę Tollensa i Trommera dla wybranego monosacharydu</w:t>
            </w:r>
          </w:p>
          <w:p w14:paraId="458E575A" w14:textId="33261829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projektuje doświadczenie pozwalające na odróżnienie aldozy i ketozy</w:t>
            </w:r>
          </w:p>
        </w:tc>
        <w:tc>
          <w:tcPr>
            <w:tcW w:w="1272" w:type="dxa"/>
          </w:tcPr>
          <w:p w14:paraId="00B9E361" w14:textId="7869055C" w:rsidR="00B004C6" w:rsidRP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B004C6">
              <w:t xml:space="preserve"> zna pojęci</w:t>
            </w:r>
            <w:r w:rsidR="00814B9A">
              <w:t>a:</w:t>
            </w:r>
            <w:r w:rsidR="00B004C6" w:rsidRPr="00B004C6">
              <w:t xml:space="preserve"> </w:t>
            </w:r>
            <w:proofErr w:type="spellStart"/>
            <w:r w:rsidR="00B004C6" w:rsidRPr="00534105">
              <w:rPr>
                <w:i/>
                <w:iCs/>
              </w:rPr>
              <w:t>enancjomer</w:t>
            </w:r>
            <w:proofErr w:type="spellEnd"/>
            <w:r w:rsidR="00B004C6" w:rsidRPr="00B004C6">
              <w:t xml:space="preserve"> oraz </w:t>
            </w:r>
            <w:proofErr w:type="spellStart"/>
            <w:r w:rsidR="00B004C6" w:rsidRPr="00534105">
              <w:rPr>
                <w:i/>
                <w:iCs/>
              </w:rPr>
              <w:t>diastereoizomer</w:t>
            </w:r>
            <w:proofErr w:type="spellEnd"/>
          </w:p>
        </w:tc>
      </w:tr>
      <w:tr w:rsidR="00B004C6" w14:paraId="0D2EB53C" w14:textId="77777777" w:rsidTr="00B004C6">
        <w:tc>
          <w:tcPr>
            <w:tcW w:w="1308" w:type="dxa"/>
          </w:tcPr>
          <w:p w14:paraId="328EDBA0" w14:textId="1EBB194A" w:rsidR="00B004C6" w:rsidRPr="00625C24" w:rsidRDefault="00B004C6" w:rsidP="00B004C6">
            <w:pPr>
              <w:pStyle w:val="Tekstglowny"/>
              <w:jc w:val="left"/>
            </w:pPr>
            <w:r>
              <w:t xml:space="preserve">4. </w:t>
            </w:r>
            <w:r w:rsidRPr="00625C24">
              <w:t xml:space="preserve">Cukry złożone – disacharydy i </w:t>
            </w:r>
            <w:r w:rsidRPr="00625C24">
              <w:lastRenderedPageBreak/>
              <w:t>polisacharydy</w:t>
            </w:r>
          </w:p>
        </w:tc>
        <w:tc>
          <w:tcPr>
            <w:tcW w:w="1547" w:type="dxa"/>
          </w:tcPr>
          <w:p w14:paraId="18174BC1" w14:textId="3BBBA10D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>
              <w:t xml:space="preserve"> wskazuje wzór strukturalny </w:t>
            </w:r>
            <w:r w:rsidR="00B004C6">
              <w:lastRenderedPageBreak/>
              <w:t>glukopiranozu oraz fruktofuranozy</w:t>
            </w:r>
          </w:p>
          <w:p w14:paraId="50C1ED46" w14:textId="2C6371B6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wskazuje wiązanie glikozydowe w disacharydach</w:t>
            </w:r>
          </w:p>
          <w:p w14:paraId="3AB87F2E" w14:textId="7E6CE0DE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przykładowe disacharydy oraz podać nazwy ich podjednostek</w:t>
            </w:r>
          </w:p>
          <w:p w14:paraId="52F3DF00" w14:textId="1A863842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</w:t>
            </w:r>
            <w:r w:rsidR="00B004C6" w:rsidRPr="004D4840">
              <w:t xml:space="preserve">potrafi wymienić przykładowe </w:t>
            </w:r>
            <w:r w:rsidR="00B004C6">
              <w:t>poli</w:t>
            </w:r>
            <w:r w:rsidR="00B004C6" w:rsidRPr="004D4840">
              <w:t>sacharydy oraz podać nazwy ich podjednostek</w:t>
            </w:r>
          </w:p>
          <w:p w14:paraId="70BEF44A" w14:textId="0436F01D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wybrane właściwości disacharydów i polisacharydów</w:t>
            </w:r>
          </w:p>
          <w:p w14:paraId="2D8C55B4" w14:textId="63C10EA2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przykładowe zastosowanie skrobi i celulozy</w:t>
            </w:r>
          </w:p>
        </w:tc>
        <w:tc>
          <w:tcPr>
            <w:tcW w:w="1547" w:type="dxa"/>
          </w:tcPr>
          <w:p w14:paraId="103B248A" w14:textId="4AEB60D2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>
              <w:t xml:space="preserve"> potrafi omówić budowę </w:t>
            </w:r>
            <w:r w:rsidR="00B004C6">
              <w:lastRenderedPageBreak/>
              <w:t>sacharozy i maltozy</w:t>
            </w:r>
          </w:p>
          <w:p w14:paraId="47F57323" w14:textId="461766C8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omówić budowę skrobi i celulozy</w:t>
            </w:r>
          </w:p>
          <w:p w14:paraId="2E4ED79D" w14:textId="3C42686C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porównać budowę amylozy i amylopektyny</w:t>
            </w:r>
          </w:p>
          <w:p w14:paraId="21B269F8" w14:textId="33986F2B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4D4840">
              <w:t xml:space="preserve"> potrafi wymienić właściwości disacharydów i polisacharydów</w:t>
            </w:r>
          </w:p>
          <w:p w14:paraId="7BC0A64A" w14:textId="2BED8627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słownie opisać próbę jodoskrobiową</w:t>
            </w:r>
          </w:p>
        </w:tc>
        <w:tc>
          <w:tcPr>
            <w:tcW w:w="1694" w:type="dxa"/>
          </w:tcPr>
          <w:p w14:paraId="68CF53E1" w14:textId="08C75463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>
              <w:t xml:space="preserve"> potrafi na wybranym przykładzie </w:t>
            </w:r>
            <w:r w:rsidR="00B004C6">
              <w:lastRenderedPageBreak/>
              <w:t>pokazać, jak tworzy się forma pierścieniowa monosacharydów</w:t>
            </w:r>
          </w:p>
          <w:p w14:paraId="74D1C683" w14:textId="4569692B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zobrazować odpowiednimi równaniami reakcji wybrane właściwości chemiczne disacharydów</w:t>
            </w:r>
          </w:p>
          <w:p w14:paraId="2EB97F62" w14:textId="78E9E0C2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4D4840">
              <w:t xml:space="preserve"> potrafi zobrazować odpowiednimi równaniami reakcji wybrane właściwości chemiczne </w:t>
            </w:r>
            <w:r w:rsidR="00B004C6">
              <w:t>poli</w:t>
            </w:r>
            <w:r w:rsidR="00B004C6" w:rsidRPr="004D4840">
              <w:t>sacharydów</w:t>
            </w:r>
          </w:p>
          <w:p w14:paraId="28B86529" w14:textId="716FD6B7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wyjaśnia różnice we właściwościach redukujących maltozy i sacharozy</w:t>
            </w:r>
          </w:p>
        </w:tc>
        <w:tc>
          <w:tcPr>
            <w:tcW w:w="1694" w:type="dxa"/>
          </w:tcPr>
          <w:p w14:paraId="6DE7BC34" w14:textId="427506E0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 w:rsidRPr="004D4840">
              <w:t xml:space="preserve"> potrafi na w</w:t>
            </w:r>
            <w:r w:rsidR="00B004C6">
              <w:t>skazanym</w:t>
            </w:r>
            <w:r w:rsidR="00B004C6" w:rsidRPr="004D4840">
              <w:t xml:space="preserve"> przykładzie </w:t>
            </w:r>
            <w:r w:rsidR="00B004C6" w:rsidRPr="004D4840">
              <w:lastRenderedPageBreak/>
              <w:t>pokazać</w:t>
            </w:r>
            <w:r w:rsidR="00B004C6">
              <w:t>,</w:t>
            </w:r>
            <w:r w:rsidR="00B004C6" w:rsidRPr="004D4840">
              <w:t xml:space="preserve"> jak tworzy się forma pierścieniowa monosacharydów</w:t>
            </w:r>
          </w:p>
          <w:p w14:paraId="6E2C0628" w14:textId="6957E4DA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zaprojektować doświadczenia obrazujące właściwości chemiczne disacharydów oraz polisacharydów</w:t>
            </w:r>
          </w:p>
          <w:p w14:paraId="450DAE89" w14:textId="75E72F2F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projektuje doświadczenie pozwalające na odróżnienie maltozy od sacharozy</w:t>
            </w:r>
          </w:p>
        </w:tc>
        <w:tc>
          <w:tcPr>
            <w:tcW w:w="1272" w:type="dxa"/>
          </w:tcPr>
          <w:p w14:paraId="38ED930A" w14:textId="394CFD2A" w:rsidR="00B004C6" w:rsidRPr="00B004C6" w:rsidRDefault="00A80BCF" w:rsidP="00B004C6">
            <w:pPr>
              <w:pStyle w:val="Tekstglowny"/>
              <w:jc w:val="left"/>
              <w:rPr>
                <w:iCs/>
              </w:rPr>
            </w:pPr>
            <w:r>
              <w:rPr>
                <w:iCs/>
              </w:rPr>
              <w:lastRenderedPageBreak/>
              <w:t>–</w:t>
            </w:r>
            <w:r w:rsidR="00B004C6" w:rsidRPr="00B004C6">
              <w:rPr>
                <w:iCs/>
              </w:rPr>
              <w:t xml:space="preserve"> rozróżnia wiązanie </w:t>
            </w:r>
            <w:r w:rsidR="00B004C6" w:rsidRPr="00B004C6">
              <w:rPr>
                <w:iCs/>
              </w:rPr>
              <w:lastRenderedPageBreak/>
              <w:t>1,2- i 1,4-glikozydowe</w:t>
            </w:r>
          </w:p>
        </w:tc>
      </w:tr>
      <w:tr w:rsidR="00B004C6" w14:paraId="4DE0A599" w14:textId="77777777" w:rsidTr="00273E94">
        <w:tc>
          <w:tcPr>
            <w:tcW w:w="9062" w:type="dxa"/>
            <w:gridSpan w:val="6"/>
          </w:tcPr>
          <w:p w14:paraId="40BB70FC" w14:textId="77777777" w:rsidR="00B004C6" w:rsidRPr="00B004C6" w:rsidRDefault="00B004C6" w:rsidP="00B004C6">
            <w:pPr>
              <w:pStyle w:val="Tekstglowny"/>
              <w:jc w:val="left"/>
              <w:rPr>
                <w:rStyle w:val="Bold"/>
              </w:rPr>
            </w:pPr>
            <w:r w:rsidRPr="00B004C6">
              <w:rPr>
                <w:rStyle w:val="Bold"/>
              </w:rPr>
              <w:lastRenderedPageBreak/>
              <w:t xml:space="preserve">Dział 5. </w:t>
            </w:r>
          </w:p>
          <w:p w14:paraId="7F53D35D" w14:textId="71EA4C2F" w:rsidR="00B004C6" w:rsidRPr="00625C24" w:rsidRDefault="00B004C6" w:rsidP="00B004C6">
            <w:pPr>
              <w:pStyle w:val="Tekstglowny"/>
              <w:jc w:val="left"/>
            </w:pPr>
            <w:r w:rsidRPr="00B004C6">
              <w:rPr>
                <w:rStyle w:val="Bold"/>
              </w:rPr>
              <w:t>CHEMIA ŻYCIA CODZIENNEGO</w:t>
            </w:r>
          </w:p>
        </w:tc>
      </w:tr>
      <w:tr w:rsidR="00B004C6" w14:paraId="1F62A456" w14:textId="77777777" w:rsidTr="00B004C6">
        <w:tc>
          <w:tcPr>
            <w:tcW w:w="1308" w:type="dxa"/>
          </w:tcPr>
          <w:p w14:paraId="3E43155C" w14:textId="6FFF9CA5" w:rsidR="00B004C6" w:rsidRPr="00625C24" w:rsidRDefault="002B4A0B" w:rsidP="00B004C6">
            <w:pPr>
              <w:pStyle w:val="Tekstglowny"/>
              <w:jc w:val="left"/>
            </w:pPr>
            <w:r>
              <w:t xml:space="preserve">1. </w:t>
            </w:r>
            <w:r w:rsidR="00B004C6" w:rsidRPr="00625C24">
              <w:t>Włókna celulozowe, białkowe, sztuczne i syntetyczne. Opakowania</w:t>
            </w:r>
          </w:p>
        </w:tc>
        <w:tc>
          <w:tcPr>
            <w:tcW w:w="1547" w:type="dxa"/>
          </w:tcPr>
          <w:p w14:paraId="3FB24B72" w14:textId="60514028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zna definicję włókna</w:t>
            </w:r>
          </w:p>
          <w:p w14:paraId="36051E38" w14:textId="1BFD046F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zna klasyfikację włókien</w:t>
            </w:r>
          </w:p>
          <w:p w14:paraId="7D6520F5" w14:textId="10C5B261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podać definicję włókna sztucznego i syntetycznego</w:t>
            </w:r>
          </w:p>
          <w:p w14:paraId="2BAE564F" w14:textId="70777F88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wybrane właściwości określonych włókien</w:t>
            </w:r>
          </w:p>
          <w:p w14:paraId="5A31DF8D" w14:textId="31D5CB48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</w:t>
            </w:r>
            <w:r w:rsidR="00B004C6">
              <w:lastRenderedPageBreak/>
              <w:t>przykładowe zastosowanie określonych włókien</w:t>
            </w:r>
          </w:p>
          <w:p w14:paraId="2E973401" w14:textId="5DD6EEED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przykładowe wady oraz zalety opakowań z określonych włókien</w:t>
            </w:r>
          </w:p>
        </w:tc>
        <w:tc>
          <w:tcPr>
            <w:tcW w:w="1547" w:type="dxa"/>
          </w:tcPr>
          <w:p w14:paraId="0817FF19" w14:textId="17522C80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>
              <w:t xml:space="preserve"> prezentuje klasyfikacje włókien oraz podaje ich przykłady</w:t>
            </w:r>
          </w:p>
          <w:p w14:paraId="1BA20BBF" w14:textId="004D0490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zidentyfikować włókno na podstawie wybranych właściwości </w:t>
            </w:r>
          </w:p>
          <w:p w14:paraId="32A95190" w14:textId="22FF35C3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przykładowe wady i zalety określonych włókien</w:t>
            </w:r>
          </w:p>
          <w:p w14:paraId="24AADD7A" w14:textId="26A01744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 w:rsidRPr="00BF6FDC">
              <w:t xml:space="preserve"> potrafi wymienić wady oraz zalety opakowań z określonych włókien</w:t>
            </w:r>
          </w:p>
          <w:p w14:paraId="49FF54D5" w14:textId="08733C29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BF6FDC">
              <w:t xml:space="preserve"> potrafi wymienić zastosowanie określonych włókien</w:t>
            </w:r>
          </w:p>
          <w:p w14:paraId="79B2CC12" w14:textId="35203553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</w:t>
            </w:r>
            <w:r w:rsidR="00B004C6" w:rsidRPr="00BF6FDC">
              <w:t xml:space="preserve">potrafi wskazać ze swojego otoczenia przykłady zastosowania </w:t>
            </w:r>
            <w:r w:rsidR="00B004C6">
              <w:t xml:space="preserve">opakowań z </w:t>
            </w:r>
            <w:r w:rsidR="00B004C6" w:rsidRPr="00BF6FDC">
              <w:t>określonych włókien</w:t>
            </w:r>
          </w:p>
        </w:tc>
        <w:tc>
          <w:tcPr>
            <w:tcW w:w="1694" w:type="dxa"/>
          </w:tcPr>
          <w:p w14:paraId="641CB1A5" w14:textId="3BFC4B72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 w:rsidRPr="00BF6FDC">
              <w:t xml:space="preserve"> potrafi wymienić wady i zalety określonych włókien</w:t>
            </w:r>
          </w:p>
          <w:p w14:paraId="5B4BDA34" w14:textId="392836CD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wskazać ze swojego otoczenia przykłady zastosowania określonych włókien</w:t>
            </w:r>
          </w:p>
        </w:tc>
        <w:tc>
          <w:tcPr>
            <w:tcW w:w="1694" w:type="dxa"/>
          </w:tcPr>
          <w:p w14:paraId="07FEECEA" w14:textId="4BCA0194" w:rsidR="00B004C6" w:rsidRPr="00625C24" w:rsidRDefault="00A80BCF" w:rsidP="00B004C6">
            <w:pPr>
              <w:pStyle w:val="Tekstglowny"/>
              <w:jc w:val="left"/>
            </w:pPr>
            <w:r>
              <w:rPr>
                <w:rStyle w:val="Italic"/>
                <w:i w:val="0"/>
                <w:iCs w:val="0"/>
              </w:rPr>
              <w:t>–</w:t>
            </w:r>
            <w:r w:rsidR="00B004C6" w:rsidRPr="008B0E22">
              <w:rPr>
                <w:rStyle w:val="Italic"/>
                <w:i w:val="0"/>
                <w:iCs w:val="0"/>
              </w:rPr>
              <w:t xml:space="preserve"> potrafi zaprojektować doświadczenie pozwalające na identyfikację określonego włókna</w:t>
            </w:r>
          </w:p>
        </w:tc>
        <w:tc>
          <w:tcPr>
            <w:tcW w:w="1272" w:type="dxa"/>
          </w:tcPr>
          <w:p w14:paraId="59D36F53" w14:textId="77777777" w:rsidR="00B004C6" w:rsidRPr="00625C24" w:rsidRDefault="00B004C6" w:rsidP="00B004C6">
            <w:pPr>
              <w:pStyle w:val="Tekstglowny"/>
              <w:jc w:val="left"/>
            </w:pPr>
          </w:p>
        </w:tc>
      </w:tr>
      <w:tr w:rsidR="00B004C6" w14:paraId="2B54794D" w14:textId="77777777" w:rsidTr="00B004C6">
        <w:tc>
          <w:tcPr>
            <w:tcW w:w="1308" w:type="dxa"/>
          </w:tcPr>
          <w:p w14:paraId="635E8961" w14:textId="3C295A75" w:rsidR="00B004C6" w:rsidRPr="00625C24" w:rsidRDefault="00B004C6" w:rsidP="00B004C6">
            <w:pPr>
              <w:pStyle w:val="Tekstglowny"/>
              <w:jc w:val="left"/>
            </w:pPr>
            <w:r>
              <w:t xml:space="preserve">2. </w:t>
            </w:r>
            <w:r w:rsidRPr="00625C24">
              <w:t>Chemia kosmetyków. Chemia gospodarcza</w:t>
            </w:r>
          </w:p>
        </w:tc>
        <w:tc>
          <w:tcPr>
            <w:tcW w:w="1547" w:type="dxa"/>
          </w:tcPr>
          <w:p w14:paraId="69331E46" w14:textId="0F44C8B4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zna pojęcie emulsji</w:t>
            </w:r>
          </w:p>
          <w:p w14:paraId="691D45F5" w14:textId="5C88AF20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krótko opisać proces tworzenia się emulsji</w:t>
            </w:r>
          </w:p>
          <w:p w14:paraId="2311C2BD" w14:textId="45AD2985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wie</w:t>
            </w:r>
            <w:r w:rsidR="006E77D4">
              <w:t>,</w:t>
            </w:r>
            <w:r w:rsidR="00B004C6">
              <w:t xml:space="preserve"> czym różni się emulsja W/O od O/W</w:t>
            </w:r>
          </w:p>
          <w:p w14:paraId="7B68945D" w14:textId="3E90F048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</w:t>
            </w:r>
            <w:r w:rsidR="00B004C6" w:rsidRPr="00E4446F">
              <w:t>potrafi wymienić przykładowe składniki kosmetyków</w:t>
            </w:r>
          </w:p>
          <w:p w14:paraId="7610AD77" w14:textId="27703E5E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zdefiniować pojęcie detergentu</w:t>
            </w:r>
          </w:p>
          <w:p w14:paraId="3CC93378" w14:textId="09E0A226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przykładowe składniki środków czyszczących</w:t>
            </w:r>
          </w:p>
        </w:tc>
        <w:tc>
          <w:tcPr>
            <w:tcW w:w="1547" w:type="dxa"/>
          </w:tcPr>
          <w:p w14:paraId="1EA8AB1C" w14:textId="207BB8D3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zna pojęcie emulgatorów</w:t>
            </w:r>
          </w:p>
          <w:p w14:paraId="47B905D9" w14:textId="7EF69BF9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wie</w:t>
            </w:r>
            <w:r w:rsidR="006E77D4">
              <w:t>,</w:t>
            </w:r>
            <w:r w:rsidR="00B004C6">
              <w:t xml:space="preserve"> jak wpływa względna ilość wody do oleju na właściwości emulsji</w:t>
            </w:r>
          </w:p>
          <w:p w14:paraId="202223E9" w14:textId="5AF9E277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przykładowe składniki kosmetyków oraz podać ich rolę</w:t>
            </w:r>
          </w:p>
          <w:p w14:paraId="0DC84549" w14:textId="0D5AD0C6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E4446F">
              <w:t xml:space="preserve"> potrafi wymienić przykładowe składniki środków czyszczących</w:t>
            </w:r>
            <w:r w:rsidR="00B004C6">
              <w:t xml:space="preserve"> oraz podać ich rolę</w:t>
            </w:r>
          </w:p>
        </w:tc>
        <w:tc>
          <w:tcPr>
            <w:tcW w:w="1694" w:type="dxa"/>
          </w:tcPr>
          <w:p w14:paraId="1A030617" w14:textId="79A96F45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schematycznie przedstawić emulsję W/O oraz O/W</w:t>
            </w:r>
          </w:p>
          <w:p w14:paraId="010D5A21" w14:textId="591A97EE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składniki kosmetyków oraz podać ich rolę</w:t>
            </w:r>
          </w:p>
          <w:p w14:paraId="7847592F" w14:textId="727A7E4F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składniki środków czyszczących oraz podać ich rolę</w:t>
            </w:r>
          </w:p>
          <w:p w14:paraId="5716A7F5" w14:textId="76EF92DE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zagrożenia wynikające ze stosowania środków czystości</w:t>
            </w:r>
          </w:p>
        </w:tc>
        <w:tc>
          <w:tcPr>
            <w:tcW w:w="1694" w:type="dxa"/>
          </w:tcPr>
          <w:p w14:paraId="6E87A367" w14:textId="07317BF2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opisuje zagrożenia wynikające ze stosowania środków czystości</w:t>
            </w:r>
          </w:p>
          <w:p w14:paraId="1B3642D0" w14:textId="31DC4BA6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zaproponować sposoby zmniejszania negatywnego wpływu środków czystości na środowisko</w:t>
            </w:r>
          </w:p>
        </w:tc>
        <w:tc>
          <w:tcPr>
            <w:tcW w:w="1272" w:type="dxa"/>
          </w:tcPr>
          <w:p w14:paraId="0BADF31E" w14:textId="77777777" w:rsidR="00B004C6" w:rsidRPr="00625C24" w:rsidRDefault="00B004C6" w:rsidP="00B004C6">
            <w:pPr>
              <w:pStyle w:val="Tekstglowny"/>
              <w:jc w:val="left"/>
            </w:pPr>
          </w:p>
        </w:tc>
      </w:tr>
      <w:tr w:rsidR="00B004C6" w14:paraId="7E0348BE" w14:textId="77777777" w:rsidTr="00B004C6">
        <w:tc>
          <w:tcPr>
            <w:tcW w:w="1308" w:type="dxa"/>
          </w:tcPr>
          <w:p w14:paraId="723015DA" w14:textId="14450961" w:rsidR="00B004C6" w:rsidRPr="00625C24" w:rsidRDefault="00B004C6" w:rsidP="00B004C6">
            <w:pPr>
              <w:pStyle w:val="Tekstglowny"/>
              <w:jc w:val="left"/>
            </w:pPr>
            <w:r w:rsidRPr="00625C24">
              <w:t>3. Lek czy trucizna?</w:t>
            </w:r>
          </w:p>
        </w:tc>
        <w:tc>
          <w:tcPr>
            <w:tcW w:w="1547" w:type="dxa"/>
          </w:tcPr>
          <w:p w14:paraId="37857F8B" w14:textId="4FA4B305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podaje przykładowe sposoby przenikania substancji chemicznych do organizmu</w:t>
            </w:r>
          </w:p>
          <w:p w14:paraId="177ABEE8" w14:textId="1FC8AFC7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>
              <w:t xml:space="preserve"> rozróżnia dawkę minimalną, maksymalną, zalecaną, śmiertelną</w:t>
            </w:r>
          </w:p>
          <w:p w14:paraId="5AFA81BA" w14:textId="6554CCA5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przykłady związków biologicznie czynnych</w:t>
            </w:r>
            <w:r w:rsidR="006E77D4">
              <w:t>,</w:t>
            </w:r>
            <w:r w:rsidR="00B004C6">
              <w:t xml:space="preserve"> operując nazwą leku</w:t>
            </w:r>
          </w:p>
          <w:p w14:paraId="574FA64B" w14:textId="197FFF5E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podać przykłady substancji biologicznie czynnych występując</w:t>
            </w:r>
            <w:r w:rsidR="006E77D4">
              <w:t>ych</w:t>
            </w:r>
            <w:r w:rsidR="00B004C6">
              <w:t xml:space="preserve"> w przyrodzie</w:t>
            </w:r>
          </w:p>
          <w:p w14:paraId="39C34F8C" w14:textId="1AAB9973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na wybranym przykładzie opisuje mechanizm działania substancji biologicznie czynnej na organizm ludzki</w:t>
            </w:r>
          </w:p>
        </w:tc>
        <w:tc>
          <w:tcPr>
            <w:tcW w:w="1547" w:type="dxa"/>
          </w:tcPr>
          <w:p w14:paraId="3D03DB23" w14:textId="2FE3CEFB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>
              <w:t xml:space="preserve"> podaje sposoby przenikania substancji chemicznych do organizmu</w:t>
            </w:r>
          </w:p>
          <w:p w14:paraId="57FA9EA3" w14:textId="75B4C8B3" w:rsidR="00B004C6" w:rsidRPr="008B0E22" w:rsidRDefault="00A80BCF" w:rsidP="00B004C6">
            <w:pPr>
              <w:pStyle w:val="Tekstglowny"/>
              <w:jc w:val="left"/>
              <w:rPr>
                <w:vertAlign w:val="subscript"/>
              </w:rPr>
            </w:pPr>
            <w:r>
              <w:t>–</w:t>
            </w:r>
            <w:r w:rsidR="00B004C6">
              <w:t xml:space="preserve"> interpretuje symbol LD</w:t>
            </w:r>
            <w:r w:rsidR="00B004C6" w:rsidRPr="008B0E22">
              <w:rPr>
                <w:vertAlign w:val="subscript"/>
              </w:rPr>
              <w:t>50</w:t>
            </w:r>
          </w:p>
          <w:p w14:paraId="44A4B3A6" w14:textId="7DBD297D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>
              <w:t xml:space="preserve"> wymienia przykłady substancji biologicznie czynnych występujących w przyrodzie</w:t>
            </w:r>
          </w:p>
          <w:p w14:paraId="14CF715F" w14:textId="225A22D1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na wybranych przykładach opisuje mechanizm działania substancji biologicznie czynnej na organizm ludzki</w:t>
            </w:r>
          </w:p>
        </w:tc>
        <w:tc>
          <w:tcPr>
            <w:tcW w:w="1694" w:type="dxa"/>
          </w:tcPr>
          <w:p w14:paraId="1A8A293F" w14:textId="60686973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>
              <w:t xml:space="preserve"> potrafi określić</w:t>
            </w:r>
            <w:r w:rsidR="006E77D4">
              <w:t>,</w:t>
            </w:r>
            <w:r w:rsidR="00B004C6">
              <w:t xml:space="preserve"> co warunkuje lecznicze/toksyczne właściwości substancji chemicznych</w:t>
            </w:r>
          </w:p>
          <w:p w14:paraId="415D1ECB" w14:textId="3585612A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za pomocą równań </w:t>
            </w:r>
            <w:r w:rsidR="00B004C6">
              <w:lastRenderedPageBreak/>
              <w:t>chemicznych obrazuje działania leków na nadkwasotę</w:t>
            </w:r>
          </w:p>
          <w:p w14:paraId="2C732179" w14:textId="273D9AB8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przykładowe dodatki do produktów żywnościowych</w:t>
            </w:r>
          </w:p>
          <w:p w14:paraId="753D163C" w14:textId="2705873C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</w:t>
            </w:r>
            <w:r w:rsidR="00B004C6" w:rsidRPr="00521301">
              <w:t>opisuje mechanizm działania substancji biologicznie czynnej na organizm ludzki</w:t>
            </w:r>
          </w:p>
        </w:tc>
        <w:tc>
          <w:tcPr>
            <w:tcW w:w="1694" w:type="dxa"/>
          </w:tcPr>
          <w:p w14:paraId="0F37AC69" w14:textId="1CB0960D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>
              <w:t xml:space="preserve"> omawia wpływ dodatków do produktów spożywczych na organizm</w:t>
            </w:r>
          </w:p>
          <w:p w14:paraId="438AFC00" w14:textId="6EFF3123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projektuje doświadczenie potwierdzające </w:t>
            </w:r>
            <w:r w:rsidR="00B004C6">
              <w:lastRenderedPageBreak/>
              <w:t>właściwości kwasowe napoju typu cola</w:t>
            </w:r>
          </w:p>
        </w:tc>
        <w:tc>
          <w:tcPr>
            <w:tcW w:w="1272" w:type="dxa"/>
          </w:tcPr>
          <w:p w14:paraId="45F25DBF" w14:textId="77777777" w:rsidR="00B004C6" w:rsidRPr="00625C24" w:rsidRDefault="00B004C6" w:rsidP="00B004C6">
            <w:pPr>
              <w:pStyle w:val="Tekstglowny"/>
              <w:jc w:val="left"/>
            </w:pPr>
          </w:p>
        </w:tc>
      </w:tr>
      <w:tr w:rsidR="00B004C6" w14:paraId="5A0D377A" w14:textId="77777777" w:rsidTr="00B004C6">
        <w:tc>
          <w:tcPr>
            <w:tcW w:w="1308" w:type="dxa"/>
          </w:tcPr>
          <w:p w14:paraId="7A48622C" w14:textId="5E7469DA" w:rsidR="00B004C6" w:rsidRPr="00625C24" w:rsidRDefault="00B004C6" w:rsidP="00B004C6">
            <w:pPr>
              <w:pStyle w:val="Tekstglowny"/>
              <w:jc w:val="left"/>
            </w:pPr>
            <w:r w:rsidRPr="00625C24">
              <w:t>4. Procesy fermentacji. Konserwowanie żywności</w:t>
            </w:r>
          </w:p>
        </w:tc>
        <w:tc>
          <w:tcPr>
            <w:tcW w:w="1547" w:type="dxa"/>
          </w:tcPr>
          <w:p w14:paraId="72351236" w14:textId="3EFFD131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potrafi wymienić procesy fermentacji</w:t>
            </w:r>
          </w:p>
          <w:p w14:paraId="790886FE" w14:textId="307C92B2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krótko opisuje procesy fermentacji</w:t>
            </w:r>
          </w:p>
          <w:p w14:paraId="572FB555" w14:textId="330DAC95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procesy zachodzące podczas wyrabiania ciast</w:t>
            </w:r>
            <w:r w:rsidR="006E77D4">
              <w:t>a</w:t>
            </w:r>
            <w:r w:rsidR="00B004C6">
              <w:t>, produkcji wina, przetwarzania mleka</w:t>
            </w:r>
          </w:p>
          <w:p w14:paraId="5C4C6FD8" w14:textId="7C3C5C91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przykładowe przyczyny psucia się żywności</w:t>
            </w:r>
          </w:p>
          <w:p w14:paraId="45EB33FD" w14:textId="5EDD8A4B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podaje przykładowe konsekwencje </w:t>
            </w:r>
            <w:r w:rsidR="00B004C6">
              <w:lastRenderedPageBreak/>
              <w:t xml:space="preserve">stosowania środków konserwujących </w:t>
            </w:r>
          </w:p>
        </w:tc>
        <w:tc>
          <w:tcPr>
            <w:tcW w:w="1547" w:type="dxa"/>
          </w:tcPr>
          <w:p w14:paraId="69617522" w14:textId="08472492" w:rsidR="00B004C6" w:rsidRDefault="00A80BCF" w:rsidP="00B004C6">
            <w:pPr>
              <w:pStyle w:val="Tekstglowny"/>
              <w:jc w:val="left"/>
            </w:pPr>
            <w:r>
              <w:lastRenderedPageBreak/>
              <w:t>–</w:t>
            </w:r>
            <w:r w:rsidR="00B004C6" w:rsidRPr="00521301">
              <w:t xml:space="preserve"> opisuje procesy fermentacji</w:t>
            </w:r>
          </w:p>
          <w:p w14:paraId="5AD7938F" w14:textId="7BB58F00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wyjaśnia, dlaczego ciasto zwiększa swoją objętość</w:t>
            </w:r>
          </w:p>
          <w:p w14:paraId="1B44B89B" w14:textId="372AC374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897FD0">
              <w:t xml:space="preserve"> wymienia przyczyny psucia się żywności</w:t>
            </w:r>
          </w:p>
          <w:p w14:paraId="366ADC1D" w14:textId="4F29D37F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wyjaśnia pojęcie </w:t>
            </w:r>
            <w:r w:rsidR="00B004C6" w:rsidRPr="00534105">
              <w:rPr>
                <w:i/>
                <w:iCs/>
              </w:rPr>
              <w:t>utrwalanie żywności</w:t>
            </w:r>
          </w:p>
          <w:p w14:paraId="3C8B1B27" w14:textId="277728BC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podaje przykłady konserwowania żywności</w:t>
            </w:r>
          </w:p>
          <w:p w14:paraId="6B364102" w14:textId="5A5304A6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wymienia wybrane dodatki do żywności</w:t>
            </w:r>
          </w:p>
        </w:tc>
        <w:tc>
          <w:tcPr>
            <w:tcW w:w="1694" w:type="dxa"/>
          </w:tcPr>
          <w:p w14:paraId="18487CF4" w14:textId="433D0AD6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odpowiednim równaniem reakcji chemicznej obrazuje wybrane procesy fermentacji</w:t>
            </w:r>
          </w:p>
          <w:p w14:paraId="2FEE5AC2" w14:textId="774C174C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>
              <w:t xml:space="preserve"> odpowiednim równaniem reakcji opisuje wybrany proces zwiększania objętości ciasta</w:t>
            </w:r>
          </w:p>
          <w:p w14:paraId="1B68CA3D" w14:textId="2EA2A88C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897FD0">
              <w:t xml:space="preserve"> wymienia dodatki do żywności</w:t>
            </w:r>
            <w:r w:rsidR="00B004C6">
              <w:t xml:space="preserve"> i podaje </w:t>
            </w:r>
            <w:r w:rsidR="006E77D4">
              <w:t>funkcje</w:t>
            </w:r>
            <w:r w:rsidR="00B004C6">
              <w:t xml:space="preserve"> dla wybranych przykładów</w:t>
            </w:r>
          </w:p>
        </w:tc>
        <w:tc>
          <w:tcPr>
            <w:tcW w:w="1694" w:type="dxa"/>
          </w:tcPr>
          <w:p w14:paraId="708856E6" w14:textId="27C10669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521301">
              <w:t xml:space="preserve"> odpowiednim równaniem reakcji chemicznej obrazuje w</w:t>
            </w:r>
            <w:r w:rsidR="00B004C6">
              <w:t>skazane</w:t>
            </w:r>
            <w:r w:rsidR="00B004C6" w:rsidRPr="00521301">
              <w:t xml:space="preserve"> procesy fermentacji</w:t>
            </w:r>
          </w:p>
          <w:p w14:paraId="397AB8FB" w14:textId="64D6AA68" w:rsidR="00B004C6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897FD0">
              <w:t xml:space="preserve"> odpowiednim równaniem reakcji opisuje </w:t>
            </w:r>
            <w:r w:rsidR="00B004C6">
              <w:t>wskazan</w:t>
            </w:r>
            <w:r w:rsidR="00B004C6" w:rsidRPr="00897FD0">
              <w:t>y proces zwiększania objętości ciasta</w:t>
            </w:r>
          </w:p>
          <w:p w14:paraId="1E2337D7" w14:textId="3128C339" w:rsidR="00B004C6" w:rsidRPr="00625C24" w:rsidRDefault="00A80BCF" w:rsidP="00B004C6">
            <w:pPr>
              <w:pStyle w:val="Tekstglowny"/>
              <w:jc w:val="left"/>
            </w:pPr>
            <w:r>
              <w:t>–</w:t>
            </w:r>
            <w:r w:rsidR="00B004C6" w:rsidRPr="00897FD0">
              <w:t xml:space="preserve"> wymienia dodatki do żywności i podaje </w:t>
            </w:r>
            <w:r w:rsidR="006E77D4">
              <w:t>ich</w:t>
            </w:r>
            <w:r w:rsidR="006E77D4" w:rsidRPr="00897FD0">
              <w:t xml:space="preserve"> </w:t>
            </w:r>
            <w:r w:rsidR="00B004C6" w:rsidRPr="00897FD0">
              <w:t xml:space="preserve">role </w:t>
            </w:r>
          </w:p>
        </w:tc>
        <w:tc>
          <w:tcPr>
            <w:tcW w:w="1272" w:type="dxa"/>
          </w:tcPr>
          <w:p w14:paraId="4821F6FE" w14:textId="77777777" w:rsidR="00B004C6" w:rsidRPr="00625C24" w:rsidRDefault="00B004C6" w:rsidP="00B004C6">
            <w:pPr>
              <w:pStyle w:val="Tekstglowny"/>
              <w:jc w:val="left"/>
            </w:pPr>
          </w:p>
        </w:tc>
      </w:tr>
    </w:tbl>
    <w:p w14:paraId="005F8DF5" w14:textId="77777777" w:rsidR="00B004C6" w:rsidRDefault="00B004C6" w:rsidP="00B004C6">
      <w:pPr>
        <w:pStyle w:val="Tekstglowny"/>
        <w:rPr>
          <w:rStyle w:val="Bold"/>
        </w:rPr>
      </w:pPr>
    </w:p>
    <w:p w14:paraId="6CD5AB6B" w14:textId="77777777" w:rsidR="00B004C6" w:rsidRPr="00A06521" w:rsidRDefault="00B004C6" w:rsidP="00B004C6">
      <w:pPr>
        <w:pStyle w:val="Tekstglowny"/>
        <w:rPr>
          <w:rStyle w:val="Bold"/>
        </w:rPr>
      </w:pPr>
      <w:r w:rsidRPr="00A06521">
        <w:rPr>
          <w:rStyle w:val="Bold"/>
        </w:rPr>
        <w:t xml:space="preserve">PLAN WYNIKOWY </w:t>
      </w:r>
      <w:r>
        <w:rPr>
          <w:rStyle w:val="Bold"/>
        </w:rPr>
        <w:t>− CZĘŚĆ 3</w:t>
      </w:r>
    </w:p>
    <w:p w14:paraId="772FD086" w14:textId="0C309E40" w:rsidR="00B004C6" w:rsidRDefault="00B004C6" w:rsidP="00B004C6">
      <w:pPr>
        <w:pStyle w:val="Tekstglowny"/>
      </w:pPr>
      <w:r>
        <w:rPr>
          <w:rStyle w:val="Bold"/>
        </w:rPr>
        <w:t>Chemia dla szkół ponadgimnazjalnych – poziom</w:t>
      </w:r>
      <w:r w:rsidRPr="00A06521">
        <w:rPr>
          <w:rStyle w:val="Bold"/>
        </w:rPr>
        <w:t xml:space="preserve"> </w:t>
      </w:r>
      <w:r>
        <w:rPr>
          <w:rStyle w:val="Bold"/>
        </w:rPr>
        <w:t>podstawowy</w:t>
      </w:r>
    </w:p>
    <w:sectPr w:rsidR="00B004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1A99BF" w16cex:dateUtc="2021-04-09T07:15:00Z"/>
  <w16cex:commentExtensible w16cex:durableId="241AA037" w16cex:dateUtc="2021-04-09T07:43:00Z"/>
</w16cex:commentsExtensible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D86"/>
    <w:rsid w:val="00074B8A"/>
    <w:rsid w:val="000E1022"/>
    <w:rsid w:val="00155CCD"/>
    <w:rsid w:val="00273E94"/>
    <w:rsid w:val="002B4A0B"/>
    <w:rsid w:val="00391059"/>
    <w:rsid w:val="00394F30"/>
    <w:rsid w:val="003C3027"/>
    <w:rsid w:val="004B4605"/>
    <w:rsid w:val="00534105"/>
    <w:rsid w:val="005A5640"/>
    <w:rsid w:val="005E4F50"/>
    <w:rsid w:val="006A0752"/>
    <w:rsid w:val="006E77D4"/>
    <w:rsid w:val="00704178"/>
    <w:rsid w:val="00814B9A"/>
    <w:rsid w:val="008979D3"/>
    <w:rsid w:val="008D2F2F"/>
    <w:rsid w:val="00931DBE"/>
    <w:rsid w:val="009C512B"/>
    <w:rsid w:val="009D463D"/>
    <w:rsid w:val="00A66F83"/>
    <w:rsid w:val="00A80BCF"/>
    <w:rsid w:val="00B004C6"/>
    <w:rsid w:val="00B562E7"/>
    <w:rsid w:val="00BA4D06"/>
    <w:rsid w:val="00BC3FB9"/>
    <w:rsid w:val="00CC4967"/>
    <w:rsid w:val="00CD1D86"/>
    <w:rsid w:val="00CD41A0"/>
    <w:rsid w:val="00D04122"/>
    <w:rsid w:val="00D75462"/>
    <w:rsid w:val="00E61536"/>
    <w:rsid w:val="00E907FB"/>
    <w:rsid w:val="00F13C88"/>
    <w:rsid w:val="00F57A08"/>
    <w:rsid w:val="00F6474E"/>
    <w:rsid w:val="00F74A1F"/>
    <w:rsid w:val="00F81748"/>
    <w:rsid w:val="00F85D9B"/>
    <w:rsid w:val="00FE3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F6D74"/>
  <w15:chartTrackingRefBased/>
  <w15:docId w15:val="{82CC0EAE-503B-4E75-AD2E-0B7552D322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4">
    <w:name w:val="heading 4"/>
    <w:basedOn w:val="Normalny"/>
    <w:next w:val="Normalny"/>
    <w:link w:val="Nagwek4Znak"/>
    <w:semiHidden/>
    <w:qFormat/>
    <w:rsid w:val="00074B8A"/>
    <w:pPr>
      <w:keepNext/>
      <w:spacing w:after="0" w:line="360" w:lineRule="auto"/>
      <w:jc w:val="both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74B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074B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glowny">
    <w:name w:val="!_Tekst_glowny"/>
    <w:qFormat/>
    <w:rsid w:val="00074B8A"/>
    <w:pPr>
      <w:spacing w:after="0" w:line="260" w:lineRule="atLeast"/>
      <w:jc w:val="both"/>
    </w:pPr>
    <w:rPr>
      <w:rFonts w:ascii="Times New Roman" w:eastAsia="Calibri" w:hAnsi="Times New Roman" w:cs="Times New Roman"/>
      <w:sz w:val="20"/>
    </w:rPr>
  </w:style>
  <w:style w:type="character" w:customStyle="1" w:styleId="Nagwek4Znak">
    <w:name w:val="Nagłówek 4 Znak"/>
    <w:basedOn w:val="Domylnaczcionkaakapitu"/>
    <w:link w:val="Nagwek4"/>
    <w:semiHidden/>
    <w:rsid w:val="00074B8A"/>
    <w:rPr>
      <w:rFonts w:ascii="Times New Roman" w:eastAsia="Times New Roman" w:hAnsi="Times New Roman" w:cs="Times New Roman"/>
      <w:b/>
      <w:bCs/>
      <w:color w:val="000000"/>
      <w:sz w:val="24"/>
      <w:szCs w:val="20"/>
      <w:lang w:val="x-none" w:eastAsia="pl-PL"/>
    </w:rPr>
  </w:style>
  <w:style w:type="character" w:customStyle="1" w:styleId="Italic">
    <w:name w:val="!_Italic"/>
    <w:uiPriority w:val="1"/>
    <w:qFormat/>
    <w:rsid w:val="00074B8A"/>
    <w:rPr>
      <w:i/>
      <w:iCs/>
    </w:rPr>
  </w:style>
  <w:style w:type="character" w:customStyle="1" w:styleId="Bold">
    <w:name w:val="!_Bold"/>
    <w:uiPriority w:val="1"/>
    <w:qFormat/>
    <w:rsid w:val="00F74A1F"/>
    <w:rPr>
      <w:b/>
      <w:bCs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C512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C512B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C512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C512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C512B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6A0752"/>
    <w:pPr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34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341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123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85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39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77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18/08/relationships/commentsExtensible" Target="commentsExtensi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823</TotalTime>
  <Pages>20</Pages>
  <Words>4970</Words>
  <Characters>29821</Characters>
  <Application>Microsoft Office Word</Application>
  <DocSecurity>0</DocSecurity>
  <Lines>248</Lines>
  <Paragraphs>69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Olkiewicz</dc:creator>
  <cp:keywords/>
  <dc:description/>
  <cp:lastModifiedBy>Barbara Budny</cp:lastModifiedBy>
  <cp:revision>31</cp:revision>
  <dcterms:created xsi:type="dcterms:W3CDTF">2021-04-07T19:52:00Z</dcterms:created>
  <dcterms:modified xsi:type="dcterms:W3CDTF">2021-04-13T19:19:00Z</dcterms:modified>
</cp:coreProperties>
</file>